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D0" w:rsidRDefault="00A76FD0" w:rsidP="0091263C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Отражение в искусстве мира души Елизаветы Фёдоровны</w:t>
      </w:r>
    </w:p>
    <w:p w:rsidR="006730EF" w:rsidRDefault="0091263C" w:rsidP="0091263C">
      <w:pPr>
        <w:spacing w:after="120"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Реферат</w:t>
      </w:r>
    </w:p>
    <w:p w:rsidR="00A76FD0" w:rsidRDefault="002C4F79" w:rsidP="0091263C">
      <w:pPr>
        <w:spacing w:after="12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Выполнил: </w:t>
      </w:r>
      <w:r w:rsidR="00A76FD0">
        <w:rPr>
          <w:rFonts w:ascii="Times New Roman" w:hAnsi="Times New Roman" w:cs="Times New Roman"/>
          <w:i/>
          <w:sz w:val="28"/>
          <w:szCs w:val="28"/>
        </w:rPr>
        <w:t>Харламов Петр, 11 класс</w:t>
      </w:r>
    </w:p>
    <w:p w:rsidR="00A76FD0" w:rsidRDefault="00A76FD0" w:rsidP="0091263C">
      <w:pPr>
        <w:spacing w:after="12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«Лицей №</w:t>
      </w:r>
      <w:r w:rsidR="00CB16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38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им. академика Б.</w:t>
      </w:r>
      <w:r w:rsidR="00CB16E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Н. Петрова</w:t>
      </w:r>
      <w:r w:rsidR="00F41AF1">
        <w:rPr>
          <w:rFonts w:ascii="Times New Roman" w:hAnsi="Times New Roman" w:cs="Times New Roman"/>
          <w:i/>
          <w:sz w:val="28"/>
          <w:szCs w:val="28"/>
        </w:rPr>
        <w:t>»</w:t>
      </w:r>
    </w:p>
    <w:bookmarkEnd w:id="0"/>
    <w:p w:rsidR="00F41AF1" w:rsidRPr="00A76FD0" w:rsidRDefault="00F41AF1" w:rsidP="0091263C">
      <w:pPr>
        <w:spacing w:after="12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 xml:space="preserve">Имя этой женщины навсегда вошло в отечественную историю и как основательницы знаменитой московской Марфо-Мариинской обители милосердия и как Великой княгини </w:t>
      </w:r>
      <w:proofErr w:type="spellStart"/>
      <w:r w:rsidRPr="00A76FD0"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 w:rsidRPr="00A76FD0">
        <w:rPr>
          <w:rFonts w:ascii="Times New Roman" w:hAnsi="Times New Roman" w:cs="Times New Roman"/>
          <w:sz w:val="28"/>
          <w:szCs w:val="28"/>
        </w:rPr>
        <w:t>. До конца своей жизни Елизавета Федоровна была примером благородства и милосердия. О ней написано довольно мног</w:t>
      </w:r>
      <w:r w:rsidR="00776A32">
        <w:rPr>
          <w:rFonts w:ascii="Times New Roman" w:hAnsi="Times New Roman" w:cs="Times New Roman"/>
          <w:sz w:val="28"/>
          <w:szCs w:val="28"/>
        </w:rPr>
        <w:t>о, но всё же сегодня хочется ещё</w:t>
      </w:r>
      <w:r w:rsidRPr="00A76FD0">
        <w:rPr>
          <w:rFonts w:ascii="Times New Roman" w:hAnsi="Times New Roman" w:cs="Times New Roman"/>
          <w:sz w:val="28"/>
          <w:szCs w:val="28"/>
        </w:rPr>
        <w:t xml:space="preserve"> раз вспомнить эту женщину, посмотреть, как мир её души отражён в искусстве. 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 xml:space="preserve">Отзывы о Елизавете Федоровне её современников, разных по складу ума, характеру и положению, были очень схожими. Вот один из них: "Редкая красота, замечательный ум, тонкий юмор, ангельское терпение, благородное сердце». 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A76FD0">
        <w:rPr>
          <w:rFonts w:ascii="Times New Roman" w:hAnsi="Times New Roman" w:cs="Times New Roman"/>
          <w:sz w:val="28"/>
          <w:szCs w:val="28"/>
        </w:rPr>
        <w:t>Реджинальду</w:t>
      </w:r>
      <w:proofErr w:type="spellEnd"/>
      <w:r w:rsidRPr="00A7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FD0">
        <w:rPr>
          <w:rFonts w:ascii="Times New Roman" w:hAnsi="Times New Roman" w:cs="Times New Roman"/>
          <w:sz w:val="28"/>
          <w:szCs w:val="28"/>
        </w:rPr>
        <w:t>Истону</w:t>
      </w:r>
      <w:proofErr w:type="spellEnd"/>
      <w:r w:rsidRPr="00A76FD0">
        <w:rPr>
          <w:rFonts w:ascii="Times New Roman" w:hAnsi="Times New Roman" w:cs="Times New Roman"/>
          <w:sz w:val="28"/>
          <w:szCs w:val="28"/>
        </w:rPr>
        <w:t xml:space="preserve"> мы видим «Портрет принцессы Елизаветы Гессенской в детские годы». Миниатюра написана по заказу английской королевы Виктории, бабушки Эллы. На портрете Й. </w:t>
      </w:r>
      <w:proofErr w:type="spellStart"/>
      <w:r w:rsidRPr="00A76FD0">
        <w:rPr>
          <w:rFonts w:ascii="Times New Roman" w:hAnsi="Times New Roman" w:cs="Times New Roman"/>
          <w:sz w:val="28"/>
          <w:szCs w:val="28"/>
        </w:rPr>
        <w:t>Хартмана</w:t>
      </w:r>
      <w:proofErr w:type="spellEnd"/>
      <w:r w:rsidRPr="00A76FD0">
        <w:rPr>
          <w:rFonts w:ascii="Times New Roman" w:hAnsi="Times New Roman" w:cs="Times New Roman"/>
          <w:sz w:val="28"/>
          <w:szCs w:val="28"/>
        </w:rPr>
        <w:t xml:space="preserve"> – «Принцесса Елизавета Гессенская в юности». Портрет находится в Британской королевской коллекции.</w:t>
      </w:r>
    </w:p>
    <w:p w:rsid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 xml:space="preserve">В двадцать лет принцесса Елизавета стала невестой Великого князя Сергея Александровича, пятого сына императора Александра II. До этого все претенденты на её руку получали категорический отказ. Карл Осипович </w:t>
      </w:r>
      <w:proofErr w:type="spellStart"/>
      <w:r w:rsidRPr="00A76FD0">
        <w:rPr>
          <w:rFonts w:ascii="Times New Roman" w:hAnsi="Times New Roman" w:cs="Times New Roman"/>
          <w:sz w:val="28"/>
          <w:szCs w:val="28"/>
        </w:rPr>
        <w:t>Брож</w:t>
      </w:r>
      <w:proofErr w:type="spellEnd"/>
      <w:r w:rsidRPr="00A76FD0">
        <w:rPr>
          <w:rFonts w:ascii="Times New Roman" w:hAnsi="Times New Roman" w:cs="Times New Roman"/>
          <w:sz w:val="28"/>
          <w:szCs w:val="28"/>
        </w:rPr>
        <w:t xml:space="preserve"> изобразил Великого князя Сергея Александровича с невестой Елизаветой Федоровной в1884 г. Её называли самой красивой принцессой Европы и считали, что равной ей по красоте является только Елизавета Австрийская. Гравюра выполнена на дереве. 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Венчание прошло в церкви Зимнего дворца в Санкт-Петербурге, и, конечно, на принцессу не могла не произвести впечатления величественность события. Красота и древность обряда венчания, русская церковная служба, словно ангельское прикосновение</w:t>
      </w:r>
      <w:r w:rsidR="00776A32">
        <w:rPr>
          <w:rFonts w:ascii="Times New Roman" w:hAnsi="Times New Roman" w:cs="Times New Roman"/>
          <w:sz w:val="28"/>
          <w:szCs w:val="28"/>
        </w:rPr>
        <w:t>,</w:t>
      </w:r>
      <w:r w:rsidRPr="00A76FD0">
        <w:rPr>
          <w:rFonts w:ascii="Times New Roman" w:hAnsi="Times New Roman" w:cs="Times New Roman"/>
          <w:sz w:val="28"/>
          <w:szCs w:val="28"/>
        </w:rPr>
        <w:t xml:space="preserve"> поразили Елизавету, и она уже не смогла забыть этого чувства всю свою жизнь.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Сколько благородства в её облике, какая грация в осанке!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FD0">
        <w:rPr>
          <w:rFonts w:ascii="Times New Roman" w:hAnsi="Times New Roman" w:cs="Times New Roman"/>
          <w:sz w:val="28"/>
          <w:szCs w:val="28"/>
        </w:rPr>
        <w:t>«Портрет Великой княгини Елизаветы Федоровны» художника Карла Рудольфа Зона, написанный в 1885 г., находится в Государственном Эрмитаже</w:t>
      </w:r>
      <w:r w:rsidR="00776A32">
        <w:rPr>
          <w:rFonts w:ascii="Times New Roman" w:hAnsi="Times New Roman" w:cs="Times New Roman"/>
          <w:sz w:val="28"/>
          <w:szCs w:val="28"/>
        </w:rPr>
        <w:t>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lastRenderedPageBreak/>
        <w:t xml:space="preserve">Но чаще всего упоминаются живописные работы немецкого художника Фридриха Августа </w:t>
      </w:r>
      <w:proofErr w:type="spellStart"/>
      <w:r w:rsidRPr="00A76FD0">
        <w:rPr>
          <w:rFonts w:ascii="Times New Roman" w:hAnsi="Times New Roman" w:cs="Times New Roman"/>
          <w:sz w:val="28"/>
          <w:szCs w:val="28"/>
        </w:rPr>
        <w:t>Каульбаха</w:t>
      </w:r>
      <w:proofErr w:type="spellEnd"/>
      <w:r w:rsidRPr="00A76FD0">
        <w:rPr>
          <w:rFonts w:ascii="Times New Roman" w:hAnsi="Times New Roman" w:cs="Times New Roman"/>
          <w:sz w:val="28"/>
          <w:szCs w:val="28"/>
        </w:rPr>
        <w:t>, на которых Елизавета Фёдоровна предстаёт во всей красе и величии.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У неё возникло желание познавать эту загадочную страну, её культуру и веру. И облик княгини стал меняться. На портрете «Елизавета Федоровна в Ильинс</w:t>
      </w:r>
      <w:r w:rsidR="00776A32">
        <w:rPr>
          <w:rFonts w:ascii="Times New Roman" w:hAnsi="Times New Roman" w:cs="Times New Roman"/>
          <w:sz w:val="28"/>
          <w:szCs w:val="28"/>
        </w:rPr>
        <w:t xml:space="preserve">ком» Франсуа </w:t>
      </w:r>
      <w:proofErr w:type="spellStart"/>
      <w:r w:rsidR="00776A32">
        <w:rPr>
          <w:rFonts w:ascii="Times New Roman" w:hAnsi="Times New Roman" w:cs="Times New Roman"/>
          <w:sz w:val="28"/>
          <w:szCs w:val="28"/>
        </w:rPr>
        <w:t>Фламенга</w:t>
      </w:r>
      <w:proofErr w:type="spellEnd"/>
      <w:r w:rsidR="00776A32">
        <w:rPr>
          <w:rFonts w:ascii="Times New Roman" w:hAnsi="Times New Roman" w:cs="Times New Roman"/>
          <w:sz w:val="28"/>
          <w:szCs w:val="28"/>
        </w:rPr>
        <w:t>, написанно</w:t>
      </w:r>
      <w:r w:rsidRPr="00A76FD0">
        <w:rPr>
          <w:rFonts w:ascii="Times New Roman" w:hAnsi="Times New Roman" w:cs="Times New Roman"/>
          <w:sz w:val="28"/>
          <w:szCs w:val="28"/>
        </w:rPr>
        <w:t>м им в 1894 г., мы видим, как из холодноватой красавицы Вел</w:t>
      </w:r>
      <w:r>
        <w:rPr>
          <w:rFonts w:ascii="Times New Roman" w:hAnsi="Times New Roman" w:cs="Times New Roman"/>
          <w:sz w:val="28"/>
          <w:szCs w:val="28"/>
        </w:rPr>
        <w:t>икая княгиня постепенно преврати</w:t>
      </w:r>
      <w:r w:rsidRPr="00A76FD0">
        <w:rPr>
          <w:rFonts w:ascii="Times New Roman" w:hAnsi="Times New Roman" w:cs="Times New Roman"/>
          <w:sz w:val="28"/>
          <w:szCs w:val="28"/>
        </w:rPr>
        <w:t>лась в одухотв</w:t>
      </w:r>
      <w:r w:rsidR="00776A32">
        <w:rPr>
          <w:rFonts w:ascii="Times New Roman" w:hAnsi="Times New Roman" w:cs="Times New Roman"/>
          <w:sz w:val="28"/>
          <w:szCs w:val="28"/>
        </w:rPr>
        <w:t>орё</w:t>
      </w:r>
      <w:r w:rsidRPr="00A76FD0">
        <w:rPr>
          <w:rFonts w:ascii="Times New Roman" w:hAnsi="Times New Roman" w:cs="Times New Roman"/>
          <w:sz w:val="28"/>
          <w:szCs w:val="28"/>
        </w:rPr>
        <w:t>нную, как будто светящуюся внутренним светом женщину. Портрет заказан Великим князем Сергеем Александровичем к 10-летию свадьбы.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FD0">
        <w:rPr>
          <w:rFonts w:ascii="Times New Roman" w:hAnsi="Times New Roman" w:cs="Times New Roman"/>
          <w:sz w:val="28"/>
          <w:szCs w:val="28"/>
        </w:rPr>
        <w:t xml:space="preserve">Светлое, чистое лицо... Пронизанное Любовью и Добром... Именно такой должна быть настоящая Женщина-жена, мать... Её лицо светится величием и чистотой помыслов. Какая же </w:t>
      </w:r>
      <w:r w:rsidR="00776A32">
        <w:rPr>
          <w:rFonts w:ascii="Times New Roman" w:hAnsi="Times New Roman" w:cs="Times New Roman"/>
          <w:sz w:val="28"/>
          <w:szCs w:val="28"/>
        </w:rPr>
        <w:t>она красивая, чистая, смиренная!</w:t>
      </w:r>
      <w:r w:rsidRPr="00A76FD0">
        <w:rPr>
          <w:rFonts w:ascii="Times New Roman" w:hAnsi="Times New Roman" w:cs="Times New Roman"/>
          <w:sz w:val="28"/>
          <w:szCs w:val="28"/>
        </w:rPr>
        <w:t xml:space="preserve"> Невероятная красавица! Такие правильные черты лица. Удивительной глубины глаза.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 xml:space="preserve">Елизавета Фёдоровна тонко чувствовала классическую музыку, и сама музицировала на рояле. Она обладала чрезвычайно тонкой и многогранной душевной организацией. Это было редкое сочетание нравственного благородства, просвещённого ума, нежного сердца и изящного вкуса. 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Известно, что Великая княгиня принимала участие в любительских спектаклях, к участию в которых помимо великокняжеских кузенов и куз</w:t>
      </w:r>
      <w:r w:rsidR="00776A32">
        <w:rPr>
          <w:rFonts w:ascii="Times New Roman" w:hAnsi="Times New Roman" w:cs="Times New Roman"/>
          <w:sz w:val="28"/>
          <w:szCs w:val="28"/>
        </w:rPr>
        <w:t>ин, привлекались пажи и приближё</w:t>
      </w:r>
      <w:r w:rsidRPr="00A76FD0">
        <w:rPr>
          <w:rFonts w:ascii="Times New Roman" w:hAnsi="Times New Roman" w:cs="Times New Roman"/>
          <w:sz w:val="28"/>
          <w:szCs w:val="28"/>
        </w:rPr>
        <w:t>нные гвардейские офицеры.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Елизавете Фёдоровне принадлежит важная роль в развитии художественных музеев и театральных союзов. В течение ряда лет она была попечительницей Филармонического общества. С её участием был создан приют для престарелых театральных деятелей, подготовлены съезды Театрального общ</w:t>
      </w:r>
      <w:r w:rsidR="00776A32">
        <w:rPr>
          <w:rFonts w:ascii="Times New Roman" w:hAnsi="Times New Roman" w:cs="Times New Roman"/>
          <w:sz w:val="28"/>
          <w:szCs w:val="28"/>
        </w:rPr>
        <w:t>ества и бенефисы выдающихся актё</w:t>
      </w:r>
      <w:r w:rsidRPr="00A76FD0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 xml:space="preserve">По призыву Елизаветы Фёдоровны артисты и художники России проводили благотворительную работу в пользу воинов и их семей. В 1914 году в продажу поступила переизданная Великой княгиней книга «Под благодатным небом». Елизавета Фёдоровна привлекла к работе над изданием художников: М. Нестерова, В. Поленова, Н. Рериха, П. </w:t>
      </w:r>
      <w:proofErr w:type="spellStart"/>
      <w:r w:rsidRPr="00A76FD0">
        <w:rPr>
          <w:rFonts w:ascii="Times New Roman" w:hAnsi="Times New Roman" w:cs="Times New Roman"/>
          <w:sz w:val="28"/>
          <w:szCs w:val="28"/>
        </w:rPr>
        <w:t>Корина</w:t>
      </w:r>
      <w:proofErr w:type="spellEnd"/>
      <w:r w:rsidRPr="00A76FD0">
        <w:rPr>
          <w:rFonts w:ascii="Times New Roman" w:hAnsi="Times New Roman" w:cs="Times New Roman"/>
          <w:sz w:val="28"/>
          <w:szCs w:val="28"/>
        </w:rPr>
        <w:t xml:space="preserve"> и др. Прибыль, полученная от продажи книги, была отдана в пользу детей воинов.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Елизавета Фёдоровна увлекалась и рисованием. Первоначально она получила навыки рисования дома в Германии.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FD0">
        <w:rPr>
          <w:rFonts w:ascii="Times New Roman" w:hAnsi="Times New Roman" w:cs="Times New Roman"/>
          <w:sz w:val="28"/>
          <w:szCs w:val="28"/>
        </w:rPr>
        <w:t>Выйдя замуж за Великого князя Сергея Александровича, в России юная княгиня не только учила русский язык и знакомилась в русской историей, но и брала уроки рисования у академика исторической живописи М.</w:t>
      </w:r>
      <w:r w:rsidR="00776A32">
        <w:rPr>
          <w:rFonts w:ascii="Times New Roman" w:hAnsi="Times New Roman" w:cs="Times New Roman"/>
          <w:sz w:val="28"/>
          <w:szCs w:val="28"/>
        </w:rPr>
        <w:t xml:space="preserve"> П. </w:t>
      </w:r>
      <w:r w:rsidRPr="00A76FD0">
        <w:rPr>
          <w:rFonts w:ascii="Times New Roman" w:hAnsi="Times New Roman" w:cs="Times New Roman"/>
          <w:sz w:val="28"/>
          <w:szCs w:val="28"/>
        </w:rPr>
        <w:t>Боткина.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Для своих знакомых и друзей по большим праздникам нередко писала их портреты, поздравления на открытках собственного изготовления, разрисовывала конверты.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FD0">
        <w:rPr>
          <w:rFonts w:ascii="Times New Roman" w:hAnsi="Times New Roman" w:cs="Times New Roman"/>
          <w:sz w:val="28"/>
          <w:szCs w:val="28"/>
        </w:rPr>
        <w:t>Сохранился фрагмент письма Великой княгини Елизаветы Фёдоровны, в котором она описывает свадьбу своей сестры Александры и императора Николая II и рисует наряд невесты.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Отрывок из письма Великой княгини Елизаветы Фёдоровны императрице Марии Фёдоровне: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«…Я занята тем, что расписываю цветами двери своей маленькой гостиной. Одна панель с розовыми тигровыми лилиями уже закончена…»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«…Делала наброски озера и турецкой бани – это сюрприз для Сергея».</w:t>
      </w:r>
    </w:p>
    <w:p w:rsidR="00A76FD0" w:rsidRPr="00A76FD0" w:rsidRDefault="00776A32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="00A76FD0" w:rsidRPr="00A76FD0">
        <w:rPr>
          <w:rFonts w:ascii="Times New Roman" w:hAnsi="Times New Roman" w:cs="Times New Roman"/>
          <w:sz w:val="28"/>
          <w:szCs w:val="28"/>
        </w:rPr>
        <w:t>Я много пишу масляными красками, вечерами часто выжигаю рисунки по дереву».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Автопортрет Великой княгини Елизаветы Фёдоровны, написанный ею в 1893г., находится в частной коллекции. Елизавета Фёдоровна изобразила себя в изысканном наряде и роскошных ук</w:t>
      </w:r>
      <w:r>
        <w:rPr>
          <w:rFonts w:ascii="Times New Roman" w:hAnsi="Times New Roman" w:cs="Times New Roman"/>
          <w:sz w:val="28"/>
          <w:szCs w:val="28"/>
        </w:rPr>
        <w:t>рашениях на фоне своих любимых о</w:t>
      </w:r>
      <w:r w:rsidRPr="00A76FD0">
        <w:rPr>
          <w:rFonts w:ascii="Times New Roman" w:hAnsi="Times New Roman" w:cs="Times New Roman"/>
          <w:sz w:val="28"/>
          <w:szCs w:val="28"/>
        </w:rPr>
        <w:t>рхидей. Автопортрет выполнен в стиле модерн. Кому и при каких обстоятельствах достался этот автопортрет – неизвестно. Впервые он опубликован с разрешения владельца журнала «Столичный стиль» в 2007</w:t>
      </w:r>
      <w:r w:rsidR="00FB1C6C">
        <w:rPr>
          <w:rFonts w:ascii="Times New Roman" w:hAnsi="Times New Roman" w:cs="Times New Roman"/>
          <w:sz w:val="28"/>
          <w:szCs w:val="28"/>
        </w:rPr>
        <w:t xml:space="preserve"> </w:t>
      </w:r>
      <w:r w:rsidRPr="00A76FD0">
        <w:rPr>
          <w:rFonts w:ascii="Times New Roman" w:hAnsi="Times New Roman" w:cs="Times New Roman"/>
          <w:sz w:val="28"/>
          <w:szCs w:val="28"/>
        </w:rPr>
        <w:t>г.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Портрет Александры Фёдоровны находился до 1941</w:t>
      </w:r>
      <w:r w:rsidR="00FB1C6C">
        <w:rPr>
          <w:rFonts w:ascii="Times New Roman" w:hAnsi="Times New Roman" w:cs="Times New Roman"/>
          <w:sz w:val="28"/>
          <w:szCs w:val="28"/>
        </w:rPr>
        <w:t xml:space="preserve"> </w:t>
      </w:r>
      <w:r w:rsidRPr="00A76FD0">
        <w:rPr>
          <w:rFonts w:ascii="Times New Roman" w:hAnsi="Times New Roman" w:cs="Times New Roman"/>
          <w:sz w:val="28"/>
          <w:szCs w:val="28"/>
        </w:rPr>
        <w:t xml:space="preserve">года в экспозиции Александровского дворца и до недавнего времени числился в музейных списках как исчезнувший. В Генеральное консульство России во Франкфурте-на-Майне обратилась гражданка Германии Зигфрид </w:t>
      </w:r>
      <w:proofErr w:type="spellStart"/>
      <w:r w:rsidRPr="00A76FD0">
        <w:rPr>
          <w:rFonts w:ascii="Times New Roman" w:hAnsi="Times New Roman" w:cs="Times New Roman"/>
          <w:sz w:val="28"/>
          <w:szCs w:val="28"/>
        </w:rPr>
        <w:t>Гэнцле</w:t>
      </w:r>
      <w:proofErr w:type="spellEnd"/>
      <w:r w:rsidRPr="00A76FD0">
        <w:rPr>
          <w:rFonts w:ascii="Times New Roman" w:hAnsi="Times New Roman" w:cs="Times New Roman"/>
          <w:sz w:val="28"/>
          <w:szCs w:val="28"/>
        </w:rPr>
        <w:t xml:space="preserve"> с предложением вернуть доставшийся ей в наследство рисунок. Портрет представляет большую музейную и мемориальную ценность.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Елизавете Фёдоровне был близок модный в то время в России стиль арт-</w:t>
      </w:r>
      <w:proofErr w:type="spellStart"/>
      <w:r w:rsidRPr="00A76FD0">
        <w:rPr>
          <w:rFonts w:ascii="Times New Roman" w:hAnsi="Times New Roman" w:cs="Times New Roman"/>
          <w:sz w:val="28"/>
          <w:szCs w:val="28"/>
        </w:rPr>
        <w:t>нуво</w:t>
      </w:r>
      <w:proofErr w:type="spellEnd"/>
      <w:r w:rsidRPr="00A76FD0">
        <w:rPr>
          <w:rFonts w:ascii="Times New Roman" w:hAnsi="Times New Roman" w:cs="Times New Roman"/>
          <w:sz w:val="28"/>
          <w:szCs w:val="28"/>
        </w:rPr>
        <w:t xml:space="preserve"> в искусстве, характеризующийся стилизованным растительным узором с фантастическими цветами и изогнутыми линиями.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княгиня </w:t>
      </w:r>
      <w:r w:rsidRPr="00A76FD0">
        <w:rPr>
          <w:rFonts w:ascii="Times New Roman" w:hAnsi="Times New Roman" w:cs="Times New Roman"/>
          <w:sz w:val="28"/>
          <w:szCs w:val="28"/>
        </w:rPr>
        <w:t>передала три своих рисунка в пользу общины Святой Евгении. Тиражом в 5000 экземпляров они были изданы в 1902 году.</w:t>
      </w:r>
    </w:p>
    <w:p w:rsidR="00A76FD0" w:rsidRPr="00A76FD0" w:rsidRDefault="00FB1C6C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основания Марфо</w:t>
      </w:r>
      <w:r w:rsidR="00A76FD0" w:rsidRPr="00A76FD0">
        <w:rPr>
          <w:rFonts w:ascii="Times New Roman" w:hAnsi="Times New Roman" w:cs="Times New Roman"/>
          <w:sz w:val="28"/>
          <w:szCs w:val="28"/>
        </w:rPr>
        <w:t>-Мариинской обители Елизавета Фёдоровна в своём творчестве углубилась в религиозную тематику, занимаясь иконописью, вышиванием икон и церковных покровов.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Икона «Святые Марфа и Мария», выполненная Елизаветой Фёдоровной красками, нахо</w:t>
      </w:r>
      <w:r w:rsidR="00FB1C6C">
        <w:rPr>
          <w:rFonts w:ascii="Times New Roman" w:hAnsi="Times New Roman" w:cs="Times New Roman"/>
          <w:sz w:val="28"/>
          <w:szCs w:val="28"/>
        </w:rPr>
        <w:t>дится в мемориальном музее Марфо</w:t>
      </w:r>
      <w:r w:rsidRPr="00A76FD0">
        <w:rPr>
          <w:rFonts w:ascii="Times New Roman" w:hAnsi="Times New Roman" w:cs="Times New Roman"/>
          <w:sz w:val="28"/>
          <w:szCs w:val="28"/>
        </w:rPr>
        <w:t>-Мариинской обители.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Иконы «Спас Нерукотворный», «Святые Марфа и Мария» Великой княгиней вышиты в технике лицевая гладь. С 2008 года они находятся в мемориальном музее Марфа-Мариинской обители.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 xml:space="preserve"> На базарах, которые Елизавета Фёдоровна устраивала для благотворительных пожертвований, её прилавок пользовался особой популярностью, все хотели лично из её рук получить нарисованную ею акварель, вышитую подушечку или картинку с выжиганием, которые тогда были в моде.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 xml:space="preserve">Михаил Нестеров писал «За четыре года, что я проработал в Церкви Покрова Пресвятой Богородицы при Марфо-Мариинской обители на Ордынке, мне часто приходилось встречаться, говорить с настоятельницей Обители Елизаветой Федоровной. Я мечтал писать </w:t>
      </w:r>
      <w:r>
        <w:rPr>
          <w:rFonts w:ascii="Times New Roman" w:hAnsi="Times New Roman" w:cs="Times New Roman"/>
          <w:sz w:val="28"/>
          <w:szCs w:val="28"/>
        </w:rPr>
        <w:t xml:space="preserve">её портрет </w:t>
      </w:r>
      <w:r w:rsidRPr="00A76FD0">
        <w:rPr>
          <w:rFonts w:ascii="Times New Roman" w:hAnsi="Times New Roman" w:cs="Times New Roman"/>
          <w:sz w:val="28"/>
          <w:szCs w:val="28"/>
        </w:rPr>
        <w:t>тихим вечером на лавочке, среди цветов, в её сером обительском одеянии</w:t>
      </w:r>
      <w:r w:rsidR="00FB1C6C">
        <w:rPr>
          <w:rFonts w:ascii="Times New Roman" w:hAnsi="Times New Roman" w:cs="Times New Roman"/>
          <w:sz w:val="28"/>
          <w:szCs w:val="28"/>
        </w:rPr>
        <w:t>,</w:t>
      </w:r>
      <w:r w:rsidRPr="00A76FD0">
        <w:rPr>
          <w:rFonts w:ascii="Times New Roman" w:hAnsi="Times New Roman" w:cs="Times New Roman"/>
          <w:sz w:val="28"/>
          <w:szCs w:val="28"/>
        </w:rPr>
        <w:t xml:space="preserve"> прекрасную, стройную, как средневековую готическую скульптуру. И мне чудилось, что такой портрет мне удался, хотя я знал, что угодить Великой княгине было нелегко».</w:t>
      </w:r>
    </w:p>
    <w:p w:rsidR="00A76FD0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О себе Великая княгиня была самого скромного мнения. Говорила, что «ум её не создан для больших дел, но у неё есть сердце, и его она может и хочет отдать</w:t>
      </w:r>
      <w:r w:rsidR="00FB1C6C">
        <w:rPr>
          <w:rFonts w:ascii="Times New Roman" w:hAnsi="Times New Roman" w:cs="Times New Roman"/>
          <w:sz w:val="28"/>
          <w:szCs w:val="28"/>
        </w:rPr>
        <w:t xml:space="preserve"> людям, и отдать без остатка».</w:t>
      </w:r>
    </w:p>
    <w:p w:rsidR="006759D7" w:rsidRPr="00A76FD0" w:rsidRDefault="00A76FD0" w:rsidP="0091263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>В м</w:t>
      </w:r>
      <w:r w:rsidR="00FB1C6C">
        <w:rPr>
          <w:rFonts w:ascii="Times New Roman" w:hAnsi="Times New Roman" w:cs="Times New Roman"/>
          <w:sz w:val="28"/>
          <w:szCs w:val="28"/>
        </w:rPr>
        <w:t>онашеском одеянии она ещё</w:t>
      </w:r>
      <w:r w:rsidRPr="00A76FD0">
        <w:rPr>
          <w:rFonts w:ascii="Times New Roman" w:hAnsi="Times New Roman" w:cs="Times New Roman"/>
          <w:sz w:val="28"/>
          <w:szCs w:val="28"/>
        </w:rPr>
        <w:t xml:space="preserve"> прекраснее, чем в светском. Память Святой </w:t>
      </w:r>
      <w:proofErr w:type="spellStart"/>
      <w:r w:rsidRPr="00A76FD0"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 w:rsidRPr="00A76FD0">
        <w:rPr>
          <w:rFonts w:ascii="Times New Roman" w:hAnsi="Times New Roman" w:cs="Times New Roman"/>
          <w:sz w:val="28"/>
          <w:szCs w:val="28"/>
        </w:rPr>
        <w:t xml:space="preserve"> окрыляет, глядя на эти образы, всматриваясь в них, в эту глубину</w:t>
      </w:r>
      <w:r w:rsidR="00FB1C6C">
        <w:rPr>
          <w:rFonts w:ascii="Times New Roman" w:hAnsi="Times New Roman" w:cs="Times New Roman"/>
          <w:sz w:val="28"/>
          <w:szCs w:val="28"/>
        </w:rPr>
        <w:t>,</w:t>
      </w:r>
      <w:r w:rsidRPr="00A76FD0">
        <w:rPr>
          <w:rFonts w:ascii="Times New Roman" w:hAnsi="Times New Roman" w:cs="Times New Roman"/>
          <w:sz w:val="28"/>
          <w:szCs w:val="28"/>
        </w:rPr>
        <w:t xml:space="preserve"> чувствуешь продолжение добра.</w:t>
      </w:r>
    </w:p>
    <w:sectPr w:rsidR="006759D7" w:rsidRPr="00A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B4"/>
    <w:rsid w:val="002C4F79"/>
    <w:rsid w:val="00570DB4"/>
    <w:rsid w:val="006730EF"/>
    <w:rsid w:val="006759D7"/>
    <w:rsid w:val="00776A32"/>
    <w:rsid w:val="0091263C"/>
    <w:rsid w:val="00A76FD0"/>
    <w:rsid w:val="00CB16E2"/>
    <w:rsid w:val="00F41AF1"/>
    <w:rsid w:val="00FA438E"/>
    <w:rsid w:val="00F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Katya</cp:lastModifiedBy>
  <cp:revision>9</cp:revision>
  <dcterms:created xsi:type="dcterms:W3CDTF">2021-10-07T20:05:00Z</dcterms:created>
  <dcterms:modified xsi:type="dcterms:W3CDTF">2021-11-12T13:39:00Z</dcterms:modified>
</cp:coreProperties>
</file>