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732" w:rsidRPr="00F34481" w:rsidRDefault="00791732" w:rsidP="00B55EE8">
      <w:pPr>
        <w:jc w:val="center"/>
        <w:outlineLvl w:val="0"/>
      </w:pPr>
      <w:r w:rsidRPr="00F34481">
        <w:t>ПЛАН</w:t>
      </w:r>
    </w:p>
    <w:p w:rsidR="00791732" w:rsidRPr="00F34481" w:rsidRDefault="00791732" w:rsidP="00B55EE8">
      <w:pPr>
        <w:jc w:val="center"/>
      </w:pPr>
      <w:r w:rsidRPr="00F34481">
        <w:t xml:space="preserve">основных мероприятий ГБУК «Смоленская областная библиотека для детей и молодежи» </w:t>
      </w:r>
    </w:p>
    <w:p w:rsidR="007D5B4D" w:rsidRPr="00F34481" w:rsidRDefault="00791732" w:rsidP="00B55EE8">
      <w:pPr>
        <w:jc w:val="center"/>
        <w:outlineLvl w:val="0"/>
        <w:rPr>
          <w:b/>
        </w:rPr>
      </w:pPr>
      <w:r w:rsidRPr="00F34481">
        <w:rPr>
          <w:b/>
        </w:rPr>
        <w:t xml:space="preserve">на </w:t>
      </w:r>
      <w:r w:rsidR="00A97714" w:rsidRPr="00F34481">
        <w:rPr>
          <w:b/>
        </w:rPr>
        <w:t>март</w:t>
      </w:r>
      <w:r w:rsidR="00222EBE" w:rsidRPr="00F34481">
        <w:rPr>
          <w:b/>
        </w:rPr>
        <w:t xml:space="preserve"> </w:t>
      </w:r>
      <w:r w:rsidRPr="00F34481">
        <w:rPr>
          <w:b/>
        </w:rPr>
        <w:t>202</w:t>
      </w:r>
      <w:r w:rsidR="004A2A4D" w:rsidRPr="00F34481">
        <w:rPr>
          <w:b/>
        </w:rPr>
        <w:t>6</w:t>
      </w:r>
      <w:r w:rsidR="004752B5" w:rsidRPr="00F34481">
        <w:rPr>
          <w:b/>
        </w:rPr>
        <w:t xml:space="preserve"> </w:t>
      </w:r>
      <w:r w:rsidRPr="00F34481">
        <w:rPr>
          <w:b/>
        </w:rPr>
        <w:t>года</w:t>
      </w:r>
    </w:p>
    <w:p w:rsidR="00B806EB" w:rsidRPr="00F34481" w:rsidRDefault="00B806EB" w:rsidP="00B55EE8">
      <w:pPr>
        <w:jc w:val="center"/>
        <w:outlineLvl w:val="0"/>
        <w:rPr>
          <w:b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694"/>
        <w:gridCol w:w="7796"/>
        <w:gridCol w:w="3685"/>
      </w:tblGrid>
      <w:tr w:rsidR="00791732" w:rsidRPr="00F34481" w:rsidTr="007917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32" w:rsidRPr="00F34481" w:rsidRDefault="00791732" w:rsidP="00B55EE8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№</w:t>
            </w:r>
          </w:p>
          <w:p w:rsidR="00791732" w:rsidRPr="00F34481" w:rsidRDefault="00791732" w:rsidP="00B55EE8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32" w:rsidRPr="00F34481" w:rsidRDefault="00791732" w:rsidP="00B55EE8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День недели,</w:t>
            </w:r>
          </w:p>
          <w:p w:rsidR="00791732" w:rsidRPr="00F34481" w:rsidRDefault="00791732" w:rsidP="00B55EE8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число, месяц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32" w:rsidRPr="00F34481" w:rsidRDefault="00791732" w:rsidP="00B55EE8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32" w:rsidRPr="00F34481" w:rsidRDefault="00791732" w:rsidP="00B55EE8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 xml:space="preserve">Место и время проведения </w:t>
            </w:r>
          </w:p>
        </w:tc>
      </w:tr>
    </w:tbl>
    <w:p w:rsidR="00791732" w:rsidRPr="00F34481" w:rsidRDefault="00791732" w:rsidP="00B55EE8"/>
    <w:tbl>
      <w:tblPr>
        <w:tblW w:w="150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7784"/>
        <w:gridCol w:w="3752"/>
      </w:tblGrid>
      <w:tr w:rsidR="00791732" w:rsidRPr="00F34481" w:rsidTr="00FB27D0">
        <w:trPr>
          <w:trHeight w:val="1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32" w:rsidRPr="00F34481" w:rsidRDefault="00791732" w:rsidP="00B55EE8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32" w:rsidRPr="00F34481" w:rsidRDefault="00791732" w:rsidP="00B55EE8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2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32" w:rsidRPr="00F34481" w:rsidRDefault="00791732" w:rsidP="00B55EE8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32" w:rsidRPr="00F34481" w:rsidRDefault="00791732" w:rsidP="00B55EE8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4</w:t>
            </w:r>
          </w:p>
        </w:tc>
      </w:tr>
      <w:tr w:rsidR="00395976" w:rsidRPr="00F34481" w:rsidTr="00FB27D0">
        <w:trPr>
          <w:trHeight w:val="1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76" w:rsidRPr="00F34481" w:rsidRDefault="00395976" w:rsidP="009C2FC8">
            <w:pPr>
              <w:pStyle w:val="a3"/>
              <w:numPr>
                <w:ilvl w:val="0"/>
                <w:numId w:val="4"/>
              </w:numPr>
              <w:ind w:left="0" w:hanging="4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76" w:rsidRPr="00F34481" w:rsidRDefault="00A97714" w:rsidP="00966966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Четверг,</w:t>
            </w:r>
          </w:p>
          <w:p w:rsidR="00A87CFE" w:rsidRPr="00F34481" w:rsidRDefault="00FB27D0" w:rsidP="00A97714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0</w:t>
            </w:r>
            <w:r w:rsidR="00A97714" w:rsidRPr="00F34481">
              <w:rPr>
                <w:lang w:eastAsia="en-US"/>
              </w:rPr>
              <w:t>5</w:t>
            </w:r>
            <w:r w:rsidRPr="00F34481">
              <w:rPr>
                <w:lang w:eastAsia="en-US"/>
              </w:rPr>
              <w:t xml:space="preserve"> </w:t>
            </w:r>
            <w:r w:rsidR="00A97714" w:rsidRPr="00F34481">
              <w:rPr>
                <w:lang w:eastAsia="en-US"/>
              </w:rPr>
              <w:t>марта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76" w:rsidRPr="00F34481" w:rsidRDefault="00A97714" w:rsidP="003B0466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Литературный бал «Модницы классической литературы» к Международному женскому дню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76" w:rsidRPr="00F34481" w:rsidRDefault="00395976" w:rsidP="00395976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ГБУК «Смоленская областная библиотека для детей и молодежи»,</w:t>
            </w:r>
          </w:p>
          <w:p w:rsidR="00395976" w:rsidRPr="00F34481" w:rsidRDefault="00395976" w:rsidP="00395976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г.</w:t>
            </w:r>
            <w:r w:rsidR="00F34481" w:rsidRPr="00F34481">
              <w:rPr>
                <w:lang w:eastAsia="en-US"/>
              </w:rPr>
              <w:t xml:space="preserve"> </w:t>
            </w:r>
            <w:r w:rsidRPr="00F34481">
              <w:rPr>
                <w:lang w:eastAsia="en-US"/>
              </w:rPr>
              <w:t>Смоленск, пр-т Гагарина 12/1,</w:t>
            </w:r>
          </w:p>
          <w:p w:rsidR="00395976" w:rsidRPr="00F34481" w:rsidRDefault="00A97714" w:rsidP="00395976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12</w:t>
            </w:r>
            <w:r w:rsidR="00F34481" w:rsidRPr="00F34481">
              <w:rPr>
                <w:lang w:eastAsia="en-US"/>
              </w:rPr>
              <w:t>:</w:t>
            </w:r>
            <w:r w:rsidRPr="00F34481">
              <w:rPr>
                <w:lang w:eastAsia="en-US"/>
              </w:rPr>
              <w:t>00</w:t>
            </w:r>
          </w:p>
        </w:tc>
      </w:tr>
      <w:tr w:rsidR="00F34481" w:rsidRPr="00F34481" w:rsidTr="00FB27D0">
        <w:trPr>
          <w:trHeight w:val="1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81" w:rsidRPr="00F34481" w:rsidRDefault="00F34481" w:rsidP="009C2FC8">
            <w:pPr>
              <w:pStyle w:val="a3"/>
              <w:numPr>
                <w:ilvl w:val="0"/>
                <w:numId w:val="4"/>
              </w:numPr>
              <w:ind w:left="0" w:hanging="4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81" w:rsidRPr="00F34481" w:rsidRDefault="00F34481" w:rsidP="00F34481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Пятница,</w:t>
            </w:r>
          </w:p>
          <w:p w:rsidR="00F34481" w:rsidRPr="00F34481" w:rsidRDefault="00F34481" w:rsidP="00F34481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13 марта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81" w:rsidRPr="00F34481" w:rsidRDefault="00F34481" w:rsidP="003B0466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 xml:space="preserve">Литературный </w:t>
            </w:r>
            <w:r w:rsidRPr="00F34481">
              <w:rPr>
                <w:lang w:eastAsia="en-US"/>
              </w:rPr>
              <w:t>праздник «Духовный очаг»</w:t>
            </w:r>
            <w:r w:rsidRPr="00F34481">
              <w:t xml:space="preserve"> </w:t>
            </w:r>
            <w:r w:rsidRPr="00F34481">
              <w:t xml:space="preserve">ко Дню </w:t>
            </w:r>
            <w:r w:rsidRPr="00F34481">
              <w:t xml:space="preserve">Православной </w:t>
            </w:r>
            <w:r w:rsidRPr="00F34481">
              <w:t>книги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81" w:rsidRPr="00F34481" w:rsidRDefault="00F34481" w:rsidP="00F34481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ГБУК «Смоленская областная библиотека для детей и молодежи»,</w:t>
            </w:r>
          </w:p>
          <w:p w:rsidR="00F34481" w:rsidRPr="00F34481" w:rsidRDefault="00F34481" w:rsidP="00F34481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r w:rsidRPr="00F34481">
              <w:rPr>
                <w:lang w:eastAsia="en-US"/>
              </w:rPr>
              <w:t xml:space="preserve">Смоленск, </w:t>
            </w:r>
            <w:r w:rsidRPr="00F34481">
              <w:rPr>
                <w:lang w:eastAsia="en-US"/>
              </w:rPr>
              <w:t>ул. Ленина</w:t>
            </w:r>
            <w:r w:rsidRPr="00F34481">
              <w:rPr>
                <w:lang w:eastAsia="en-US"/>
              </w:rPr>
              <w:t>,</w:t>
            </w:r>
            <w:r w:rsidRPr="00F34481">
              <w:rPr>
                <w:lang w:eastAsia="en-US"/>
              </w:rPr>
              <w:t xml:space="preserve"> 16</w:t>
            </w:r>
          </w:p>
          <w:p w:rsidR="00F34481" w:rsidRPr="00F34481" w:rsidRDefault="00F34481" w:rsidP="00F34481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1</w:t>
            </w:r>
            <w:r w:rsidRPr="00F34481">
              <w:rPr>
                <w:lang w:eastAsia="en-US"/>
              </w:rPr>
              <w:t>2:</w:t>
            </w:r>
            <w:r w:rsidRPr="00F34481">
              <w:rPr>
                <w:lang w:eastAsia="en-US"/>
              </w:rPr>
              <w:t>00</w:t>
            </w:r>
          </w:p>
        </w:tc>
      </w:tr>
      <w:tr w:rsidR="00395976" w:rsidRPr="00F34481" w:rsidTr="00FB27D0">
        <w:trPr>
          <w:trHeight w:val="1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76" w:rsidRPr="00F34481" w:rsidRDefault="00395976" w:rsidP="009C2FC8">
            <w:pPr>
              <w:pStyle w:val="a3"/>
              <w:numPr>
                <w:ilvl w:val="0"/>
                <w:numId w:val="4"/>
              </w:numPr>
              <w:ind w:left="0" w:hanging="4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66" w:rsidRPr="00F34481" w:rsidRDefault="00A97714" w:rsidP="00FB27D0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Пятница,</w:t>
            </w:r>
          </w:p>
          <w:p w:rsidR="00A97714" w:rsidRPr="00F34481" w:rsidRDefault="00A97714" w:rsidP="00FB27D0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13 марта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76" w:rsidRPr="00F34481" w:rsidRDefault="00A97714" w:rsidP="00A87CFE">
            <w:pPr>
              <w:jc w:val="both"/>
            </w:pPr>
            <w:r w:rsidRPr="00F34481">
              <w:t xml:space="preserve">Историко-православный час «Духовной книги благодать» ко Дню </w:t>
            </w:r>
            <w:r w:rsidR="00F34481" w:rsidRPr="00F34481">
              <w:t xml:space="preserve">Православной </w:t>
            </w:r>
            <w:r w:rsidRPr="00F34481">
              <w:t>книги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76" w:rsidRPr="00F34481" w:rsidRDefault="00395976" w:rsidP="00E354C8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ГБУК «Смоленская областная библиотека для детей и молодежи»,</w:t>
            </w:r>
          </w:p>
          <w:p w:rsidR="00395976" w:rsidRPr="00F34481" w:rsidRDefault="00395976" w:rsidP="00E354C8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г.</w:t>
            </w:r>
            <w:r w:rsidR="00F34481" w:rsidRPr="00F34481">
              <w:rPr>
                <w:lang w:eastAsia="en-US"/>
              </w:rPr>
              <w:t xml:space="preserve"> </w:t>
            </w:r>
            <w:r w:rsidRPr="00F34481">
              <w:rPr>
                <w:lang w:eastAsia="en-US"/>
              </w:rPr>
              <w:t>Смоленск, пр-т Гагарина 12/1,</w:t>
            </w:r>
          </w:p>
          <w:p w:rsidR="00395976" w:rsidRPr="00F34481" w:rsidRDefault="00395976" w:rsidP="00A97714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1</w:t>
            </w:r>
            <w:r w:rsidR="00A97714" w:rsidRPr="00F34481">
              <w:rPr>
                <w:lang w:eastAsia="en-US"/>
              </w:rPr>
              <w:t>3</w:t>
            </w:r>
            <w:r w:rsidR="00F34481" w:rsidRPr="00F34481">
              <w:rPr>
                <w:lang w:eastAsia="en-US"/>
              </w:rPr>
              <w:t>:</w:t>
            </w:r>
            <w:r w:rsidR="003B0466" w:rsidRPr="00F34481">
              <w:rPr>
                <w:lang w:eastAsia="en-US"/>
              </w:rPr>
              <w:t>0</w:t>
            </w:r>
            <w:r w:rsidRPr="00F34481">
              <w:rPr>
                <w:lang w:eastAsia="en-US"/>
              </w:rPr>
              <w:t>0</w:t>
            </w:r>
          </w:p>
        </w:tc>
      </w:tr>
      <w:tr w:rsidR="00F34481" w:rsidRPr="00F34481" w:rsidTr="00FB27D0">
        <w:trPr>
          <w:trHeight w:val="1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81" w:rsidRPr="00F34481" w:rsidRDefault="00F34481" w:rsidP="009C2FC8">
            <w:pPr>
              <w:pStyle w:val="a3"/>
              <w:numPr>
                <w:ilvl w:val="0"/>
                <w:numId w:val="4"/>
              </w:numPr>
              <w:ind w:left="0" w:hanging="4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81" w:rsidRDefault="00F34481" w:rsidP="00FB27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Вторник, </w:t>
            </w:r>
          </w:p>
          <w:p w:rsidR="00F34481" w:rsidRPr="00F34481" w:rsidRDefault="00F34481" w:rsidP="00FB27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 марта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81" w:rsidRPr="00F34481" w:rsidRDefault="00F34481" w:rsidP="00A87CFE">
            <w:pPr>
              <w:jc w:val="both"/>
            </w:pPr>
            <w:r>
              <w:t xml:space="preserve">Аналитический семинар </w:t>
            </w:r>
            <w:r w:rsidRPr="00F34481">
              <w:t>«Значимые события в жизни библиотек области, работающих с детьми и молодёжью»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81" w:rsidRPr="00F34481" w:rsidRDefault="00F34481" w:rsidP="00F34481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ГБУК «Смоленская областная библиотека для детей и молодежи»,</w:t>
            </w:r>
          </w:p>
          <w:p w:rsidR="00F34481" w:rsidRPr="00F34481" w:rsidRDefault="00F34481" w:rsidP="00F34481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r w:rsidRPr="00F34481">
              <w:rPr>
                <w:lang w:eastAsia="en-US"/>
              </w:rPr>
              <w:t>Смоленск, ул. Ленина, 16</w:t>
            </w:r>
          </w:p>
          <w:p w:rsidR="00F34481" w:rsidRPr="00F34481" w:rsidRDefault="00F34481" w:rsidP="00F34481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1</w:t>
            </w:r>
            <w:r>
              <w:rPr>
                <w:lang w:eastAsia="en-US"/>
              </w:rPr>
              <w:t>0</w:t>
            </w:r>
            <w:r w:rsidRPr="00F34481">
              <w:rPr>
                <w:lang w:eastAsia="en-US"/>
              </w:rPr>
              <w:t>:</w:t>
            </w:r>
            <w:r>
              <w:rPr>
                <w:lang w:eastAsia="en-US"/>
              </w:rPr>
              <w:t>3</w:t>
            </w:r>
            <w:bookmarkStart w:id="0" w:name="_GoBack"/>
            <w:bookmarkEnd w:id="0"/>
            <w:r w:rsidRPr="00F34481">
              <w:rPr>
                <w:lang w:eastAsia="en-US"/>
              </w:rPr>
              <w:t>0</w:t>
            </w:r>
          </w:p>
        </w:tc>
      </w:tr>
      <w:tr w:rsidR="00A97714" w:rsidRPr="00F34481" w:rsidTr="00FB27D0">
        <w:trPr>
          <w:trHeight w:val="1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14" w:rsidRPr="00F34481" w:rsidRDefault="00A97714" w:rsidP="00352880">
            <w:pPr>
              <w:pStyle w:val="a3"/>
              <w:numPr>
                <w:ilvl w:val="0"/>
                <w:numId w:val="4"/>
              </w:numPr>
              <w:ind w:left="0" w:hanging="4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14" w:rsidRPr="00F34481" w:rsidRDefault="00A97714" w:rsidP="00352880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Среда,</w:t>
            </w:r>
          </w:p>
          <w:p w:rsidR="00A97714" w:rsidRPr="00F34481" w:rsidRDefault="00A97714" w:rsidP="00352880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18 марта</w:t>
            </w:r>
          </w:p>
          <w:p w:rsidR="00A97714" w:rsidRPr="00F34481" w:rsidRDefault="00A97714" w:rsidP="00352880">
            <w:pPr>
              <w:jc w:val="center"/>
              <w:rPr>
                <w:lang w:eastAsia="en-US"/>
              </w:rPr>
            </w:pP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14" w:rsidRPr="00F34481" w:rsidRDefault="00A97714" w:rsidP="00352880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Час информации «Одна страна – одна судьба: Крым и Россия» ко Дню воссоединения Крыма с Россией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14" w:rsidRPr="00F34481" w:rsidRDefault="00A97714" w:rsidP="00352880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ГБУК «Смоленская областная библиотека для детей и молодежи»,</w:t>
            </w:r>
          </w:p>
          <w:p w:rsidR="00A97714" w:rsidRPr="00F34481" w:rsidRDefault="00A97714" w:rsidP="00352880">
            <w:pPr>
              <w:jc w:val="both"/>
              <w:rPr>
                <w:lang w:eastAsia="en-US"/>
              </w:rPr>
            </w:pPr>
            <w:proofErr w:type="spellStart"/>
            <w:r w:rsidRPr="00F34481">
              <w:rPr>
                <w:lang w:eastAsia="en-US"/>
              </w:rPr>
              <w:t>г.Смоленск</w:t>
            </w:r>
            <w:proofErr w:type="spellEnd"/>
            <w:r w:rsidRPr="00F34481">
              <w:rPr>
                <w:lang w:eastAsia="en-US"/>
              </w:rPr>
              <w:t>, пр-т Гагарина 12/1,</w:t>
            </w:r>
          </w:p>
          <w:p w:rsidR="00A97714" w:rsidRPr="00F34481" w:rsidRDefault="00A97714" w:rsidP="00352880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12</w:t>
            </w:r>
            <w:r w:rsidR="00F34481" w:rsidRPr="00F34481">
              <w:rPr>
                <w:lang w:eastAsia="en-US"/>
              </w:rPr>
              <w:t>:</w:t>
            </w:r>
            <w:r w:rsidRPr="00F34481">
              <w:rPr>
                <w:lang w:eastAsia="en-US"/>
              </w:rPr>
              <w:t>00</w:t>
            </w:r>
          </w:p>
        </w:tc>
      </w:tr>
      <w:tr w:rsidR="00F34481" w:rsidRPr="00F34481" w:rsidTr="00FB27D0">
        <w:trPr>
          <w:trHeight w:val="1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81" w:rsidRPr="00F34481" w:rsidRDefault="00F34481" w:rsidP="00352880">
            <w:pPr>
              <w:pStyle w:val="a3"/>
              <w:numPr>
                <w:ilvl w:val="0"/>
                <w:numId w:val="4"/>
              </w:numPr>
              <w:ind w:left="0" w:hanging="4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81" w:rsidRPr="00F34481" w:rsidRDefault="00F34481" w:rsidP="00352880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Четверг,</w:t>
            </w:r>
          </w:p>
          <w:p w:rsidR="00F34481" w:rsidRPr="00F34481" w:rsidRDefault="00F34481" w:rsidP="00352880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19 марта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81" w:rsidRPr="00F34481" w:rsidRDefault="00F34481" w:rsidP="00352880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«Дети дома одного…». Праздник открытия Недели детской и юношеской книги в посёлке Хиславичи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81" w:rsidRPr="00F34481" w:rsidRDefault="00F34481" w:rsidP="00352880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ГБУК «Смоленская областная библиотека для детей и молодежи»</w:t>
            </w:r>
          </w:p>
          <w:p w:rsidR="00F34481" w:rsidRPr="00F34481" w:rsidRDefault="00F34481" w:rsidP="00352880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Пос. Хиславичи, ДШИ, 12:00</w:t>
            </w:r>
          </w:p>
        </w:tc>
      </w:tr>
      <w:tr w:rsidR="00E150BF" w:rsidRPr="00F34481" w:rsidTr="00FB27D0">
        <w:trPr>
          <w:trHeight w:val="1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BF" w:rsidRPr="00F34481" w:rsidRDefault="00E150BF" w:rsidP="00352880">
            <w:pPr>
              <w:pStyle w:val="a3"/>
              <w:numPr>
                <w:ilvl w:val="0"/>
                <w:numId w:val="4"/>
              </w:numPr>
              <w:ind w:left="0" w:hanging="4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BF" w:rsidRPr="00F34481" w:rsidRDefault="00E150BF" w:rsidP="00352880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Среда,</w:t>
            </w:r>
          </w:p>
          <w:p w:rsidR="00E150BF" w:rsidRPr="00F34481" w:rsidRDefault="00E150BF" w:rsidP="00352880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25 марта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BF" w:rsidRPr="00F34481" w:rsidRDefault="00E150BF" w:rsidP="00352880">
            <w:pPr>
              <w:jc w:val="both"/>
            </w:pPr>
            <w:r w:rsidRPr="00F34481">
              <w:t>Литературный квест с элементами поиска информации «Книжные открытия»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BF" w:rsidRPr="00F34481" w:rsidRDefault="00E150BF" w:rsidP="00352880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ГБУК «Смоленская областная библиотека для детей и молодежи»,</w:t>
            </w:r>
          </w:p>
          <w:p w:rsidR="00E150BF" w:rsidRPr="00F34481" w:rsidRDefault="00E150BF" w:rsidP="00352880">
            <w:pPr>
              <w:jc w:val="both"/>
              <w:rPr>
                <w:lang w:eastAsia="en-US"/>
              </w:rPr>
            </w:pPr>
            <w:proofErr w:type="spellStart"/>
            <w:r w:rsidRPr="00F34481">
              <w:rPr>
                <w:lang w:eastAsia="en-US"/>
              </w:rPr>
              <w:t>г.Смоленск</w:t>
            </w:r>
            <w:proofErr w:type="spellEnd"/>
            <w:r w:rsidRPr="00F34481">
              <w:rPr>
                <w:lang w:eastAsia="en-US"/>
              </w:rPr>
              <w:t>, пр-т Гагарина 12/1,</w:t>
            </w:r>
          </w:p>
          <w:p w:rsidR="00E150BF" w:rsidRPr="00F34481" w:rsidRDefault="00E150BF" w:rsidP="00352880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11.45</w:t>
            </w:r>
          </w:p>
        </w:tc>
      </w:tr>
      <w:tr w:rsidR="00E150BF" w:rsidRPr="00F34481" w:rsidTr="00FB27D0">
        <w:trPr>
          <w:trHeight w:val="1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BF" w:rsidRPr="00F34481" w:rsidRDefault="00E150BF" w:rsidP="009C2FC8">
            <w:pPr>
              <w:pStyle w:val="a3"/>
              <w:numPr>
                <w:ilvl w:val="0"/>
                <w:numId w:val="4"/>
              </w:numPr>
              <w:ind w:left="0" w:hanging="4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BF" w:rsidRPr="00F34481" w:rsidRDefault="00E150BF" w:rsidP="00A87CFE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Четверг,</w:t>
            </w:r>
          </w:p>
          <w:p w:rsidR="00E150BF" w:rsidRPr="00F34481" w:rsidRDefault="00E150BF" w:rsidP="00FB27D0">
            <w:pPr>
              <w:jc w:val="center"/>
              <w:rPr>
                <w:lang w:eastAsia="en-US"/>
              </w:rPr>
            </w:pPr>
            <w:r w:rsidRPr="00F34481">
              <w:rPr>
                <w:lang w:eastAsia="en-US"/>
              </w:rPr>
              <w:t>26 марта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BF" w:rsidRPr="00F34481" w:rsidRDefault="00E150BF" w:rsidP="003351D0">
            <w:pPr>
              <w:jc w:val="both"/>
            </w:pPr>
            <w:r w:rsidRPr="00F34481">
              <w:rPr>
                <w:bCs/>
              </w:rPr>
              <w:t xml:space="preserve">Театральная мастерская «Здесь книги оживают…» к </w:t>
            </w:r>
            <w:r w:rsidRPr="00F34481">
              <w:t>150-летию Союза театральных деятелей РФ и Всемирному дню театра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BF" w:rsidRPr="00F34481" w:rsidRDefault="00E150BF" w:rsidP="002B0D5E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ГБУК «Смоленская областная библиотека для детей и молодежи»,</w:t>
            </w:r>
          </w:p>
          <w:p w:rsidR="00E150BF" w:rsidRPr="00F34481" w:rsidRDefault="00E150BF" w:rsidP="002B0D5E">
            <w:pPr>
              <w:jc w:val="both"/>
              <w:rPr>
                <w:lang w:eastAsia="en-US"/>
              </w:rPr>
            </w:pPr>
            <w:proofErr w:type="spellStart"/>
            <w:r w:rsidRPr="00F34481">
              <w:rPr>
                <w:lang w:eastAsia="en-US"/>
              </w:rPr>
              <w:t>г.Смоленск</w:t>
            </w:r>
            <w:proofErr w:type="spellEnd"/>
            <w:r w:rsidRPr="00F34481">
              <w:rPr>
                <w:lang w:eastAsia="en-US"/>
              </w:rPr>
              <w:t>, пр-т Гагарина 12/1,</w:t>
            </w:r>
          </w:p>
          <w:p w:rsidR="00E150BF" w:rsidRPr="00F34481" w:rsidRDefault="00E150BF" w:rsidP="00FB27D0">
            <w:pPr>
              <w:jc w:val="both"/>
              <w:rPr>
                <w:lang w:eastAsia="en-US"/>
              </w:rPr>
            </w:pPr>
            <w:r w:rsidRPr="00F34481">
              <w:rPr>
                <w:lang w:eastAsia="en-US"/>
              </w:rPr>
              <w:t>12.00</w:t>
            </w:r>
          </w:p>
        </w:tc>
      </w:tr>
    </w:tbl>
    <w:p w:rsidR="001B584A" w:rsidRPr="00F34481" w:rsidRDefault="001B584A" w:rsidP="00B55EE8"/>
    <w:sectPr w:rsidR="001B584A" w:rsidRPr="00F34481" w:rsidSect="0079173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31F823A7"/>
    <w:multiLevelType w:val="hybridMultilevel"/>
    <w:tmpl w:val="F214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C0A33"/>
    <w:multiLevelType w:val="hybridMultilevel"/>
    <w:tmpl w:val="F7C26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81A"/>
    <w:rsid w:val="00031EA3"/>
    <w:rsid w:val="00045BAE"/>
    <w:rsid w:val="0009321A"/>
    <w:rsid w:val="000B0549"/>
    <w:rsid w:val="000C4961"/>
    <w:rsid w:val="000F5C2C"/>
    <w:rsid w:val="00150B79"/>
    <w:rsid w:val="00181CD2"/>
    <w:rsid w:val="001975A8"/>
    <w:rsid w:val="001B584A"/>
    <w:rsid w:val="001B6FD9"/>
    <w:rsid w:val="001C45BF"/>
    <w:rsid w:val="001D3B05"/>
    <w:rsid w:val="0020221F"/>
    <w:rsid w:val="0020260A"/>
    <w:rsid w:val="00212884"/>
    <w:rsid w:val="00217556"/>
    <w:rsid w:val="00222EBE"/>
    <w:rsid w:val="002F1CBB"/>
    <w:rsid w:val="003351D0"/>
    <w:rsid w:val="003359FB"/>
    <w:rsid w:val="00373FE8"/>
    <w:rsid w:val="003809BD"/>
    <w:rsid w:val="00382B85"/>
    <w:rsid w:val="00386482"/>
    <w:rsid w:val="00395976"/>
    <w:rsid w:val="00396BDC"/>
    <w:rsid w:val="0039771A"/>
    <w:rsid w:val="00397C5A"/>
    <w:rsid w:val="003A3D0F"/>
    <w:rsid w:val="003B0466"/>
    <w:rsid w:val="003F56F6"/>
    <w:rsid w:val="00427229"/>
    <w:rsid w:val="00437A99"/>
    <w:rsid w:val="0046183E"/>
    <w:rsid w:val="00462E4F"/>
    <w:rsid w:val="004752B5"/>
    <w:rsid w:val="004A2A4D"/>
    <w:rsid w:val="004C5EB3"/>
    <w:rsid w:val="004D4F55"/>
    <w:rsid w:val="005074AA"/>
    <w:rsid w:val="00515376"/>
    <w:rsid w:val="00520281"/>
    <w:rsid w:val="0053418A"/>
    <w:rsid w:val="005523AE"/>
    <w:rsid w:val="00555195"/>
    <w:rsid w:val="00581908"/>
    <w:rsid w:val="00596054"/>
    <w:rsid w:val="005C3A11"/>
    <w:rsid w:val="005D002F"/>
    <w:rsid w:val="00603422"/>
    <w:rsid w:val="0064381A"/>
    <w:rsid w:val="00645A97"/>
    <w:rsid w:val="006578AC"/>
    <w:rsid w:val="0067381F"/>
    <w:rsid w:val="00690B25"/>
    <w:rsid w:val="00692883"/>
    <w:rsid w:val="0070159B"/>
    <w:rsid w:val="00702E20"/>
    <w:rsid w:val="00704D4F"/>
    <w:rsid w:val="00712785"/>
    <w:rsid w:val="00720804"/>
    <w:rsid w:val="00772395"/>
    <w:rsid w:val="00791732"/>
    <w:rsid w:val="007C6020"/>
    <w:rsid w:val="007D5B4D"/>
    <w:rsid w:val="007D7D04"/>
    <w:rsid w:val="007F45C3"/>
    <w:rsid w:val="00814D4F"/>
    <w:rsid w:val="00830B58"/>
    <w:rsid w:val="00832354"/>
    <w:rsid w:val="008C5FD8"/>
    <w:rsid w:val="008C7CCD"/>
    <w:rsid w:val="0091502B"/>
    <w:rsid w:val="00966966"/>
    <w:rsid w:val="00973C68"/>
    <w:rsid w:val="00995FE2"/>
    <w:rsid w:val="009B033F"/>
    <w:rsid w:val="009C2FC8"/>
    <w:rsid w:val="009C564F"/>
    <w:rsid w:val="009E75F7"/>
    <w:rsid w:val="00A35A36"/>
    <w:rsid w:val="00A3776B"/>
    <w:rsid w:val="00A44A20"/>
    <w:rsid w:val="00A6684D"/>
    <w:rsid w:val="00A66C1B"/>
    <w:rsid w:val="00A867CC"/>
    <w:rsid w:val="00A87CFE"/>
    <w:rsid w:val="00A97714"/>
    <w:rsid w:val="00AA123A"/>
    <w:rsid w:val="00AE4C5C"/>
    <w:rsid w:val="00AF7E59"/>
    <w:rsid w:val="00B10B21"/>
    <w:rsid w:val="00B55EE8"/>
    <w:rsid w:val="00B806EB"/>
    <w:rsid w:val="00BB2BE7"/>
    <w:rsid w:val="00BD3D7B"/>
    <w:rsid w:val="00BE192E"/>
    <w:rsid w:val="00BE561D"/>
    <w:rsid w:val="00C14831"/>
    <w:rsid w:val="00C46548"/>
    <w:rsid w:val="00C665A5"/>
    <w:rsid w:val="00C7332E"/>
    <w:rsid w:val="00CF205F"/>
    <w:rsid w:val="00D25B5D"/>
    <w:rsid w:val="00D736CF"/>
    <w:rsid w:val="00D97584"/>
    <w:rsid w:val="00DD4169"/>
    <w:rsid w:val="00DE74CB"/>
    <w:rsid w:val="00E150BF"/>
    <w:rsid w:val="00E16894"/>
    <w:rsid w:val="00E21035"/>
    <w:rsid w:val="00E46B52"/>
    <w:rsid w:val="00E5178B"/>
    <w:rsid w:val="00E538CB"/>
    <w:rsid w:val="00E56EDD"/>
    <w:rsid w:val="00E81C63"/>
    <w:rsid w:val="00EA08E1"/>
    <w:rsid w:val="00EA2CA0"/>
    <w:rsid w:val="00EE1DDC"/>
    <w:rsid w:val="00EE53F8"/>
    <w:rsid w:val="00F2220D"/>
    <w:rsid w:val="00F2463A"/>
    <w:rsid w:val="00F2752B"/>
    <w:rsid w:val="00F30291"/>
    <w:rsid w:val="00F34481"/>
    <w:rsid w:val="00F42907"/>
    <w:rsid w:val="00F97C8D"/>
    <w:rsid w:val="00FA395B"/>
    <w:rsid w:val="00FB27D0"/>
    <w:rsid w:val="00FE2940"/>
    <w:rsid w:val="00FE2A33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4A42"/>
  <w15:docId w15:val="{1904947A-59C3-4543-AC8F-CC4A9587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rsid w:val="00791732"/>
    <w:pPr>
      <w:keepNext/>
      <w:numPr>
        <w:ilvl w:val="5"/>
        <w:numId w:val="1"/>
      </w:numPr>
      <w:jc w:val="center"/>
      <w:outlineLvl w:val="5"/>
    </w:pPr>
    <w:rPr>
      <w:rFonts w:eastAsia="MS Mincho"/>
      <w:b/>
      <w:bCs/>
      <w:i/>
      <w:iCs/>
      <w:sz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791732"/>
    <w:rPr>
      <w:rFonts w:ascii="Times New Roman" w:eastAsia="MS Mincho" w:hAnsi="Times New Roman" w:cs="Times New Roman"/>
      <w:b/>
      <w:bCs/>
      <w:i/>
      <w:iCs/>
      <w:sz w:val="36"/>
      <w:szCs w:val="24"/>
      <w:lang w:eastAsia="ar-SA"/>
    </w:rPr>
  </w:style>
  <w:style w:type="paragraph" w:styleId="a3">
    <w:name w:val="List Paragraph"/>
    <w:basedOn w:val="a"/>
    <w:uiPriority w:val="99"/>
    <w:qFormat/>
    <w:rsid w:val="00791732"/>
    <w:pPr>
      <w:ind w:left="720"/>
      <w:contextualSpacing/>
    </w:pPr>
  </w:style>
  <w:style w:type="paragraph" w:customStyle="1" w:styleId="1">
    <w:name w:val="Маркированный список1"/>
    <w:basedOn w:val="a"/>
    <w:uiPriority w:val="99"/>
    <w:rsid w:val="00791732"/>
    <w:pPr>
      <w:numPr>
        <w:numId w:val="1"/>
      </w:numPr>
      <w:suppressAutoHyphens/>
    </w:pPr>
    <w:rPr>
      <w:lang w:eastAsia="zh-CN"/>
    </w:rPr>
  </w:style>
  <w:style w:type="character" w:customStyle="1" w:styleId="markedcontent">
    <w:name w:val="markedcontent"/>
    <w:uiPriority w:val="99"/>
    <w:rsid w:val="00973C68"/>
  </w:style>
  <w:style w:type="paragraph" w:styleId="a4">
    <w:name w:val="Normal (Web)"/>
    <w:basedOn w:val="a"/>
    <w:uiPriority w:val="99"/>
    <w:unhideWhenUsed/>
    <w:rsid w:val="00704D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707C8-6885-407C-B1A2-E94002CA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UNIT</cp:lastModifiedBy>
  <cp:revision>84</cp:revision>
  <dcterms:created xsi:type="dcterms:W3CDTF">2023-07-24T07:29:00Z</dcterms:created>
  <dcterms:modified xsi:type="dcterms:W3CDTF">2026-02-24T08:22:00Z</dcterms:modified>
</cp:coreProperties>
</file>