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28"/>
          <w:szCs w:val="28"/>
        </w:rPr>
        <w:id w:val="-161928986"/>
        <w:docPartObj>
          <w:docPartGallery w:val="Cover Pages"/>
          <w:docPartUnique/>
        </w:docPartObj>
      </w:sdtPr>
      <w:sdtContent>
        <w:p w:rsidR="00F80235" w:rsidRDefault="007A3F80" w:rsidP="00F80235">
          <w:pPr>
            <w:spacing w:after="200"/>
            <w:jc w:val="both"/>
            <w:rPr>
              <w:sz w:val="28"/>
              <w:szCs w:val="28"/>
            </w:rPr>
          </w:pPr>
          <w:r w:rsidRPr="007A3F80">
            <w:pict>
              <v:group id="Группа 76" o:spid="_x0000_s1026" style="position:absolute;left:0;text-align:left;margin-left:0;margin-top:10.9pt;width:545.7pt;height:818.1pt;z-index:251658240;mso-position-horizontal:center;mso-position-horizontal-relative:page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" o:allowincell="f">
                <v:rect id="Rectangle 77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<v:rect id="Rectangle 87" o:spid="_x0000_s1028" style="position:absolute;left:350;top:14683;width:11537;height: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<v:textbox style="mso-next-textbox:#Rectangle 87">
                    <w:txbxContent>
                      <w:sdt>
                        <w:sdtPr>
                          <w:rPr>
                            <w:color w:val="EEECE1" w:themeColor="background2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95097981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306F99" w:rsidRDefault="00306F99" w:rsidP="00F80235">
                            <w:pPr>
                              <w:pStyle w:val="a5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t>Смоленск 2017</w:t>
                            </w:r>
                          </w:p>
                        </w:sdtContent>
                      </w:sdt>
                    </w:txbxContent>
                  </v:textbox>
                </v:rect>
                <v:rect id="Rectangle 86" o:spid="_x0000_s1029" style="position:absolute;left:9028;top:10680;width:2859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</v:rect>
                <v:rect id="Rectangle 85" o:spid="_x0000_s1030" style="position:absolute;left:350;top:10711;width:8631;height:3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</v:rect>
                <v:rect id="Rectangle 82" o:spid="_x0000_s1031" style="position:absolute;left:9028;top:9607;width:2860;height:1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<v:textbox style="mso-next-textbox:#Rectangle 82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79509797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306F99" w:rsidRDefault="00306F99" w:rsidP="00F80235">
                            <w:pPr>
                              <w:pStyle w:val="a5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96"/>
                                <w:szCs w:val="96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Rectangle 81" o:spid="_x0000_s1032" style="position:absolute;left:6137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<v:rect id="Rectangle 80" o:spid="_x0000_s1033" style="position:absolute;left:3245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<v:rect id="Rectangle 79" o:spid="_x0000_s1034" style="position:absolute;left:354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<v:rect id="Rectangle 84" o:spid="_x0000_s1035" style="position:absolute;left:9028;top:2263;width:2859;height:7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<v:fill color2="#f68a32 [3017]" rotate="t" angle="180" colors="0 #cb6c1d;52429f #ff8f2a;1 #ff8f26" focus="100%" type="gradient">
                    <o:fill v:ext="view" type="gradientUnscaled"/>
                  </v:fill>
                </v:rect>
                <v:rect id="Rectangle 83" o:spid="_x0000_s1036" style="position:absolute;left:353;top:2263;width:9102;height:7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textbox style="mso-next-textbox:#Rectangle 83" inset="18pt,,18pt">
                    <w:txbxContent>
                      <w:p w:rsidR="00306F99" w:rsidRDefault="00306F99" w:rsidP="00F80235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144"/>
                            <w:szCs w:val="144"/>
                          </w:rPr>
                          <w:t>ОТЧЕТ</w:t>
                        </w:r>
                        <w:r>
                          <w:rPr>
                            <w:b/>
                            <w:color w:val="943634" w:themeColor="accent2" w:themeShade="BF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:rsidR="00306F99" w:rsidRDefault="00306F99" w:rsidP="00F80235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56"/>
                            <w:szCs w:val="56"/>
                          </w:rPr>
                          <w:t xml:space="preserve">О РАБОТЕ </w:t>
                        </w:r>
                      </w:p>
                      <w:p w:rsidR="00306F99" w:rsidRDefault="00306F99" w:rsidP="00F80235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56"/>
                            <w:szCs w:val="56"/>
                          </w:rPr>
                          <w:t>за 2016 год</w:t>
                        </w:r>
                      </w:p>
                      <w:p w:rsidR="00306F99" w:rsidRDefault="00306F99" w:rsidP="00F80235">
                        <w:pPr>
                          <w:jc w:val="right"/>
                          <w:rPr>
                            <w:color w:val="984806" w:themeColor="accent6" w:themeShade="8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78" o:spid="_x0000_s1037" style="position:absolute;left:350;top:440;width:11537;height:17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<v:textbox style="mso-next-textbox:#Rectangle 78" inset="18pt,,18pt">
                    <w:txbxContent>
                      <w:p w:rsidR="00306F99" w:rsidRDefault="00306F99" w:rsidP="00F80235">
                        <w:pPr>
                          <w:pStyle w:val="a5"/>
                          <w:rPr>
                            <w:smallCap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color w:val="FFFFFF" w:themeColor="background1"/>
                            <w:sz w:val="40"/>
                            <w:szCs w:val="40"/>
                          </w:rPr>
                          <w:t>ГБУК «Смоленская областная юношеская библиотека»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F80235">
            <w:rPr>
              <w:sz w:val="28"/>
              <w:szCs w:val="28"/>
            </w:rPr>
            <w:br w:type="page"/>
          </w:r>
        </w:p>
      </w:sdtContent>
    </w:sdt>
    <w:p w:rsidR="00F80235" w:rsidRDefault="00F80235" w:rsidP="00F80235">
      <w:pPr>
        <w:ind w:right="1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государственное бюджетное учреждение культуры</w:t>
      </w:r>
    </w:p>
    <w:p w:rsidR="00F80235" w:rsidRDefault="00F80235" w:rsidP="00F80235">
      <w:pPr>
        <w:jc w:val="center"/>
        <w:rPr>
          <w:sz w:val="28"/>
          <w:szCs w:val="28"/>
        </w:rPr>
      </w:pPr>
      <w:r>
        <w:rPr>
          <w:sz w:val="28"/>
          <w:szCs w:val="28"/>
        </w:rPr>
        <w:t>«Смоленская областная юношеская библиотека»</w:t>
      </w: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ОТЧЕТ О РАБОТЕ</w:t>
      </w:r>
    </w:p>
    <w:p w:rsidR="00F80235" w:rsidRDefault="00F80235" w:rsidP="00F8023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ГБУК «Смоленская областная</w:t>
      </w:r>
    </w:p>
    <w:p w:rsidR="00F80235" w:rsidRDefault="00F80235" w:rsidP="00F8023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юношеская библиотека»</w:t>
      </w:r>
    </w:p>
    <w:p w:rsidR="00F80235" w:rsidRDefault="00F80235" w:rsidP="00F8023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за 2016 год</w:t>
      </w:r>
    </w:p>
    <w:p w:rsidR="00F80235" w:rsidRDefault="00F80235" w:rsidP="00F80235">
      <w:pPr>
        <w:jc w:val="both"/>
        <w:rPr>
          <w:b/>
          <w:sz w:val="44"/>
          <w:szCs w:val="44"/>
        </w:rPr>
      </w:pPr>
    </w:p>
    <w:p w:rsidR="00F80235" w:rsidRDefault="00F80235" w:rsidP="00F80235">
      <w:pPr>
        <w:jc w:val="both"/>
        <w:rPr>
          <w:b/>
          <w:sz w:val="44"/>
          <w:szCs w:val="44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center"/>
        <w:rPr>
          <w:sz w:val="28"/>
          <w:szCs w:val="28"/>
        </w:rPr>
      </w:pPr>
      <w:r>
        <w:rPr>
          <w:sz w:val="28"/>
          <w:szCs w:val="28"/>
        </w:rPr>
        <w:t>г. Смоленск</w:t>
      </w:r>
    </w:p>
    <w:p w:rsidR="00F80235" w:rsidRDefault="00F80235" w:rsidP="00F80235">
      <w:pPr>
        <w:jc w:val="center"/>
        <w:rPr>
          <w:sz w:val="28"/>
          <w:szCs w:val="28"/>
        </w:rPr>
      </w:pPr>
      <w:r>
        <w:rPr>
          <w:sz w:val="28"/>
          <w:szCs w:val="28"/>
        </w:rPr>
        <w:t>2017г.</w:t>
      </w:r>
    </w:p>
    <w:p w:rsidR="007854C1" w:rsidRDefault="007854C1" w:rsidP="00F80235">
      <w:pPr>
        <w:jc w:val="center"/>
        <w:rPr>
          <w:sz w:val="28"/>
          <w:szCs w:val="28"/>
        </w:rPr>
        <w:sectPr w:rsidR="007854C1" w:rsidSect="007854C1">
          <w:footerReference w:type="default" r:id="rId9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7854C1" w:rsidRDefault="007854C1" w:rsidP="00F80235">
      <w:pPr>
        <w:jc w:val="center"/>
        <w:rPr>
          <w:sz w:val="28"/>
          <w:szCs w:val="28"/>
        </w:rPr>
      </w:pPr>
    </w:p>
    <w:p w:rsidR="00F80235" w:rsidRDefault="00F80235" w:rsidP="00F80235">
      <w:pPr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 за выпуск:</w:t>
      </w:r>
      <w:proofErr w:type="gramEnd"/>
      <w:r>
        <w:rPr>
          <w:sz w:val="28"/>
          <w:szCs w:val="28"/>
        </w:rPr>
        <w:t xml:space="preserve"> Григорьева О.И.</w:t>
      </w:r>
    </w:p>
    <w:p w:rsidR="00F80235" w:rsidRDefault="00F80235" w:rsidP="00F80235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Составитель: Кирикова Е.Ю.</w:t>
      </w: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jc w:val="both"/>
        <w:rPr>
          <w:sz w:val="28"/>
          <w:szCs w:val="28"/>
        </w:rPr>
      </w:pPr>
    </w:p>
    <w:p w:rsidR="00F80235" w:rsidRDefault="00F80235" w:rsidP="00F80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о работе ГБУК «Смоленская областная юношеская библиотека» за 2016 год / ГБУК «Смоленская областная юношеская библиотека»; сост. Е.Ю. Кирикова. – </w:t>
      </w:r>
      <w:proofErr w:type="gramStart"/>
      <w:r>
        <w:rPr>
          <w:sz w:val="28"/>
          <w:szCs w:val="28"/>
        </w:rPr>
        <w:t>Смоленск: [б</w:t>
      </w:r>
      <w:proofErr w:type="gramEnd"/>
      <w:r>
        <w:rPr>
          <w:sz w:val="28"/>
          <w:szCs w:val="28"/>
        </w:rPr>
        <w:t xml:space="preserve">.и.], 2017. – </w:t>
      </w:r>
      <w:r w:rsidR="007854C1">
        <w:rPr>
          <w:sz w:val="28"/>
          <w:szCs w:val="28"/>
        </w:rPr>
        <w:t>27</w:t>
      </w:r>
      <w:r>
        <w:rPr>
          <w:sz w:val="28"/>
          <w:szCs w:val="28"/>
        </w:rPr>
        <w:t>с.</w:t>
      </w:r>
    </w:p>
    <w:p w:rsidR="00F80235" w:rsidRDefault="00F80235" w:rsidP="00F80235">
      <w:pPr>
        <w:ind w:firstLine="709"/>
        <w:jc w:val="both"/>
        <w:rPr>
          <w:sz w:val="28"/>
          <w:szCs w:val="28"/>
        </w:rPr>
      </w:pPr>
    </w:p>
    <w:p w:rsidR="00F80235" w:rsidRDefault="00F80235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  <w:sectPr w:rsidR="007854C1" w:rsidSect="007854C1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7854C1" w:rsidRDefault="007854C1" w:rsidP="00F80235">
      <w:pPr>
        <w:ind w:firstLine="709"/>
        <w:jc w:val="both"/>
        <w:rPr>
          <w:sz w:val="28"/>
          <w:szCs w:val="28"/>
        </w:rPr>
      </w:pPr>
    </w:p>
    <w:p w:rsidR="00F80235" w:rsidRPr="00C81AF5" w:rsidRDefault="00F80235" w:rsidP="00C81AF5">
      <w:pPr>
        <w:pStyle w:val="1"/>
        <w:rPr>
          <w:color w:val="000000"/>
          <w:sz w:val="32"/>
          <w:szCs w:val="32"/>
        </w:rPr>
      </w:pPr>
      <w:bookmarkStart w:id="0" w:name="_Toc315780443"/>
      <w:bookmarkStart w:id="1" w:name="_Toc499283627"/>
      <w:r w:rsidRPr="00C81AF5">
        <w:rPr>
          <w:bCs/>
          <w:color w:val="000000"/>
          <w:spacing w:val="-2"/>
          <w:sz w:val="32"/>
          <w:szCs w:val="32"/>
        </w:rPr>
        <w:t xml:space="preserve">Отчет </w:t>
      </w:r>
      <w:r w:rsidRPr="00C81AF5">
        <w:rPr>
          <w:color w:val="000000"/>
          <w:spacing w:val="-1"/>
          <w:sz w:val="32"/>
          <w:szCs w:val="32"/>
        </w:rPr>
        <w:t xml:space="preserve">об исполнении государственного задания </w:t>
      </w:r>
      <w:r w:rsidRPr="00C81AF5">
        <w:rPr>
          <w:color w:val="000000"/>
          <w:sz w:val="32"/>
          <w:szCs w:val="32"/>
        </w:rPr>
        <w:t>за 2016 год</w:t>
      </w:r>
      <w:bookmarkEnd w:id="0"/>
      <w:bookmarkEnd w:id="1"/>
    </w:p>
    <w:p w:rsidR="00197EA4" w:rsidRDefault="00197EA4" w:rsidP="00F80235">
      <w:pPr>
        <w:shd w:val="clear" w:color="auto" w:fill="FFFFFF"/>
        <w:tabs>
          <w:tab w:val="center" w:pos="5170"/>
          <w:tab w:val="left" w:pos="9615"/>
        </w:tabs>
        <w:jc w:val="both"/>
        <w:rPr>
          <w:b/>
          <w:color w:val="000000"/>
          <w:sz w:val="32"/>
          <w:szCs w:val="32"/>
        </w:rPr>
      </w:pPr>
    </w:p>
    <w:tbl>
      <w:tblPr>
        <w:tblW w:w="14885" w:type="dxa"/>
        <w:tblInd w:w="93" w:type="dxa"/>
        <w:tblLook w:val="04A0"/>
      </w:tblPr>
      <w:tblGrid>
        <w:gridCol w:w="486"/>
        <w:gridCol w:w="4774"/>
        <w:gridCol w:w="2598"/>
        <w:gridCol w:w="1744"/>
        <w:gridCol w:w="1761"/>
        <w:gridCol w:w="1761"/>
        <w:gridCol w:w="1761"/>
      </w:tblGrid>
      <w:tr w:rsidR="002F34B3" w:rsidRPr="002F34B3" w:rsidTr="002F34B3">
        <w:trPr>
          <w:trHeight w:val="1793"/>
        </w:trPr>
        <w:tc>
          <w:tcPr>
            <w:tcW w:w="48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F34B3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2F34B3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2F34B3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Наименование государственной услуги (работы) в соответствии с ведомственным перечнем государственных услуг (работ) с указанием реестрового номера</w:t>
            </w:r>
          </w:p>
        </w:tc>
        <w:tc>
          <w:tcPr>
            <w:tcW w:w="25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Содержание государственной услуги (работы)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 xml:space="preserve">Наименование показателя объема государственной услуги (работы), ед. </w:t>
            </w:r>
            <w:proofErr w:type="spellStart"/>
            <w:r w:rsidRPr="002F34B3">
              <w:rPr>
                <w:color w:val="000000"/>
                <w:sz w:val="20"/>
                <w:szCs w:val="20"/>
              </w:rPr>
              <w:t>изм</w:t>
            </w:r>
            <w:proofErr w:type="spellEnd"/>
            <w:r w:rsidRPr="002F34B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 xml:space="preserve">Наименование показателя качества государственной услуги (работы), ед. </w:t>
            </w:r>
            <w:proofErr w:type="spellStart"/>
            <w:r w:rsidRPr="002F34B3">
              <w:rPr>
                <w:color w:val="000000"/>
                <w:sz w:val="20"/>
                <w:szCs w:val="20"/>
              </w:rPr>
              <w:t>изм</w:t>
            </w:r>
            <w:proofErr w:type="spellEnd"/>
            <w:r w:rsidRPr="002F34B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Плановое значение показателя объема государственной услуги (работы) на 2016 год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Фактическое выполнение за 2016 год показателей объема государственной услуги (работы)</w:t>
            </w:r>
          </w:p>
        </w:tc>
      </w:tr>
      <w:tr w:rsidR="002F34B3" w:rsidRPr="002F34B3" w:rsidTr="002F34B3">
        <w:trPr>
          <w:trHeight w:val="154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Библиотечное, библиографическое и информационное обслуживание пользователей библиотеки 673001092667300100107011000000000001001301101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Библиотечное, библиографическое и информационное обслуживание пользователей библиотеки в стационарных условиях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Количество посещений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39100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39102</w:t>
            </w:r>
          </w:p>
        </w:tc>
      </w:tr>
      <w:tr w:rsidR="002F34B3" w:rsidRPr="002F34B3" w:rsidTr="002F34B3">
        <w:trPr>
          <w:trHeight w:val="142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Библиотечное, библиографическое и информационное обслуживание пользователей библиотеки в стационарных условиях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количество выданных экземпляров библиотечного фонда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354000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354000</w:t>
            </w:r>
          </w:p>
        </w:tc>
      </w:tr>
      <w:tr w:rsidR="002F34B3" w:rsidRPr="002F34B3" w:rsidTr="002F34B3">
        <w:trPr>
          <w:trHeight w:val="168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Библиотечное, библиографическое и информационное обслуживание пользователей библиотеки 673001092667300100107011000000000003009102101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Библиотечное, библиографическое и информационное обслуживание пользователей библиотеки удаленно через сеть Интернет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Количество посещений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80 005</w:t>
            </w:r>
          </w:p>
        </w:tc>
      </w:tr>
      <w:tr w:rsidR="002F34B3" w:rsidRPr="002F34B3" w:rsidTr="002F34B3">
        <w:trPr>
          <w:trHeight w:val="69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Организация мероприятий 000000000016620000814009000100200000007101102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Выставки по месту расположения организации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количество проведенных мероприятий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6</w:t>
            </w:r>
          </w:p>
        </w:tc>
      </w:tr>
      <w:tr w:rsidR="002F34B3" w:rsidRPr="002F34B3" w:rsidTr="002F34B3">
        <w:trPr>
          <w:trHeight w:val="12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Библиографическая обработка документов и создание каталогов 673001092667300100107014100000000000007102101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количество документов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4B3" w:rsidRPr="002F34B3" w:rsidRDefault="002F34B3" w:rsidP="002F34B3">
            <w:pPr>
              <w:rPr>
                <w:color w:val="000000"/>
                <w:sz w:val="20"/>
                <w:szCs w:val="20"/>
              </w:rPr>
            </w:pPr>
            <w:r w:rsidRPr="002F34B3">
              <w:rPr>
                <w:color w:val="000000"/>
                <w:sz w:val="20"/>
                <w:szCs w:val="20"/>
              </w:rPr>
              <w:t>6604</w:t>
            </w:r>
          </w:p>
        </w:tc>
      </w:tr>
    </w:tbl>
    <w:p w:rsidR="007854C1" w:rsidRDefault="007854C1" w:rsidP="00F80235">
      <w:pPr>
        <w:shd w:val="clear" w:color="auto" w:fill="FFFFFF"/>
        <w:tabs>
          <w:tab w:val="center" w:pos="5170"/>
          <w:tab w:val="left" w:pos="9615"/>
        </w:tabs>
        <w:jc w:val="both"/>
        <w:rPr>
          <w:b/>
          <w:color w:val="000000"/>
          <w:sz w:val="20"/>
          <w:szCs w:val="20"/>
        </w:rPr>
        <w:sectPr w:rsidR="007854C1" w:rsidSect="007854C1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3C2414" w:rsidRPr="00C81AF5" w:rsidRDefault="00D90A0A" w:rsidP="003C2414">
      <w:pPr>
        <w:pStyle w:val="1"/>
        <w:rPr>
          <w:sz w:val="32"/>
          <w:szCs w:val="32"/>
        </w:rPr>
      </w:pPr>
      <w:bookmarkStart w:id="2" w:name="_Toc499283628"/>
      <w:r>
        <w:rPr>
          <w:sz w:val="32"/>
          <w:szCs w:val="32"/>
        </w:rPr>
        <w:lastRenderedPageBreak/>
        <w:t>О</w:t>
      </w:r>
      <w:r w:rsidR="003C2414" w:rsidRPr="00C81AF5">
        <w:rPr>
          <w:sz w:val="32"/>
          <w:szCs w:val="32"/>
        </w:rPr>
        <w:t>тчет отдела комплектования и обработки фонда</w:t>
      </w:r>
      <w:bookmarkEnd w:id="2"/>
    </w:p>
    <w:p w:rsidR="00087E7C" w:rsidRPr="008F5D09" w:rsidRDefault="00087E7C" w:rsidP="00087E7C">
      <w:pPr>
        <w:jc w:val="center"/>
        <w:rPr>
          <w:b/>
          <w:sz w:val="28"/>
        </w:rPr>
      </w:pPr>
    </w:p>
    <w:p w:rsidR="00087E7C" w:rsidRPr="00A676C6" w:rsidRDefault="00087E7C" w:rsidP="00087E7C">
      <w:pPr>
        <w:ind w:left="360"/>
        <w:jc w:val="both"/>
        <w:rPr>
          <w:sz w:val="28"/>
          <w:szCs w:val="28"/>
          <w:u w:val="single"/>
        </w:rPr>
      </w:pPr>
      <w:r w:rsidRPr="00A676C6">
        <w:rPr>
          <w:sz w:val="28"/>
          <w:szCs w:val="28"/>
          <w:u w:val="single"/>
        </w:rPr>
        <w:t>Фонд библиотеки</w:t>
      </w:r>
    </w:p>
    <w:p w:rsidR="00087E7C" w:rsidRPr="00A676C6" w:rsidRDefault="00087E7C" w:rsidP="00087E7C">
      <w:pPr>
        <w:ind w:left="357" w:firstLine="709"/>
        <w:jc w:val="both"/>
        <w:rPr>
          <w:sz w:val="28"/>
          <w:szCs w:val="28"/>
        </w:rPr>
      </w:pPr>
      <w:r w:rsidRPr="00A676C6">
        <w:rPr>
          <w:sz w:val="28"/>
          <w:szCs w:val="28"/>
        </w:rPr>
        <w:t>Фонд библиотеки универсальный. Он состоит из печатных, магнитных, цифровых видов документов. Общий фонд библиотеки  на 01.01.2017 года составляет 174738 экз. Количество полученных изданий за 2016 год составило 2721 экземпляров, а выбывших 4800 экземпляров. Все издания были на бумажных носителях.</w:t>
      </w:r>
    </w:p>
    <w:p w:rsidR="00087E7C" w:rsidRPr="00A676C6" w:rsidRDefault="00087E7C" w:rsidP="00087E7C">
      <w:pPr>
        <w:ind w:left="357" w:firstLine="709"/>
        <w:jc w:val="both"/>
        <w:rPr>
          <w:sz w:val="28"/>
          <w:szCs w:val="28"/>
        </w:rPr>
      </w:pPr>
      <w:r w:rsidRPr="00A676C6">
        <w:rPr>
          <w:sz w:val="28"/>
          <w:szCs w:val="28"/>
        </w:rPr>
        <w:t xml:space="preserve">Разделы фонда в % отношении составляют: </w:t>
      </w:r>
    </w:p>
    <w:p w:rsidR="00087E7C" w:rsidRPr="00A676C6" w:rsidRDefault="00087E7C" w:rsidP="00A676C6">
      <w:pPr>
        <w:spacing w:line="360" w:lineRule="auto"/>
        <w:ind w:left="357" w:firstLine="709"/>
        <w:jc w:val="both"/>
        <w:rPr>
          <w:szCs w:val="28"/>
        </w:rPr>
      </w:pPr>
      <w:r w:rsidRPr="00A676C6">
        <w:rPr>
          <w:noProof/>
        </w:rPr>
        <w:drawing>
          <wp:inline distT="0" distB="0" distL="0" distR="0">
            <wp:extent cx="5023821" cy="31090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21" cy="310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6C6">
        <w:rPr>
          <w:sz w:val="28"/>
          <w:szCs w:val="28"/>
          <w:u w:val="single"/>
        </w:rPr>
        <w:t>Бюджетные средства</w:t>
      </w:r>
    </w:p>
    <w:p w:rsidR="00087E7C" w:rsidRPr="00087E7C" w:rsidRDefault="00087E7C" w:rsidP="00087E7C">
      <w:pPr>
        <w:ind w:left="357" w:firstLine="709"/>
        <w:jc w:val="both"/>
        <w:rPr>
          <w:sz w:val="28"/>
          <w:szCs w:val="28"/>
        </w:rPr>
      </w:pPr>
      <w:r w:rsidRPr="00087E7C">
        <w:rPr>
          <w:sz w:val="28"/>
          <w:szCs w:val="28"/>
        </w:rPr>
        <w:t>Выделенные бюджетные средства освоены полностью. Сумма целевых средств составила 276100 рублей 00 коп. (Двести семьдесят шесть тысяч сто рублей 00 коп.), что значительно меньше по сравнению с прошлыми годами. Собственные средства в сумме 8500 рублей 00 коп. (Восемь тысяч пятьсот рублей 00 коп.) были израсходованы на приобретение библиотечной техники.</w:t>
      </w:r>
    </w:p>
    <w:p w:rsidR="00087E7C" w:rsidRPr="00087E7C" w:rsidRDefault="00087E7C" w:rsidP="00087E7C">
      <w:pPr>
        <w:ind w:left="357" w:firstLine="709"/>
        <w:rPr>
          <w:sz w:val="28"/>
          <w:szCs w:val="28"/>
        </w:rPr>
      </w:pPr>
      <w:r w:rsidRPr="00087E7C">
        <w:rPr>
          <w:sz w:val="28"/>
          <w:szCs w:val="28"/>
        </w:rPr>
        <w:t>Бюджетные средства 2016 года были израсходованы следующим образом:</w:t>
      </w:r>
    </w:p>
    <w:p w:rsidR="00087E7C" w:rsidRPr="00087E7C" w:rsidRDefault="00087E7C" w:rsidP="00087E7C">
      <w:pPr>
        <w:ind w:left="360"/>
        <w:jc w:val="both"/>
        <w:rPr>
          <w:sz w:val="28"/>
          <w:szCs w:val="28"/>
        </w:rPr>
      </w:pPr>
      <w:r w:rsidRPr="00087E7C">
        <w:rPr>
          <w:sz w:val="28"/>
          <w:szCs w:val="28"/>
        </w:rPr>
        <w:t>126100 рублей 00 коп. ( Сто двадцать шесть тысяч сто рублей 00 коп.) – на книги</w:t>
      </w:r>
    </w:p>
    <w:p w:rsidR="00087E7C" w:rsidRPr="00087E7C" w:rsidRDefault="00087E7C" w:rsidP="00087E7C">
      <w:pPr>
        <w:ind w:left="360"/>
        <w:jc w:val="both"/>
        <w:rPr>
          <w:sz w:val="28"/>
          <w:szCs w:val="28"/>
        </w:rPr>
      </w:pPr>
      <w:r w:rsidRPr="00087E7C">
        <w:rPr>
          <w:sz w:val="28"/>
          <w:szCs w:val="28"/>
        </w:rPr>
        <w:t>150000 рублей 00 коп. ( Сто пятьдесят тысяч рублей 00 коп.) – на периодические издания. Подписка на периодические издания осуществляется через 000 «Урал-Пресс Запад». С каждым годом количество газет и журналов сокращается. В первом полугодии 2016 года было выписано 52 наименования газет и журналов, а во втором полугодии 2016 года 43 наименования. Из них:</w:t>
      </w:r>
    </w:p>
    <w:p w:rsidR="00A676C6" w:rsidRDefault="00087E7C" w:rsidP="002C074E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r w:rsidRPr="00A676C6">
        <w:rPr>
          <w:sz w:val="28"/>
          <w:szCs w:val="28"/>
        </w:rPr>
        <w:t>наименования местной прессы (3газеты и 1 журнал)</w:t>
      </w:r>
    </w:p>
    <w:p w:rsidR="00087E7C" w:rsidRPr="00A676C6" w:rsidRDefault="00087E7C" w:rsidP="00A676C6">
      <w:pPr>
        <w:pStyle w:val="ad"/>
        <w:ind w:left="426"/>
        <w:jc w:val="both"/>
        <w:rPr>
          <w:sz w:val="28"/>
          <w:szCs w:val="28"/>
        </w:rPr>
      </w:pPr>
      <w:r w:rsidRPr="00A676C6">
        <w:rPr>
          <w:sz w:val="28"/>
          <w:szCs w:val="28"/>
          <w:u w:val="single"/>
        </w:rPr>
        <w:t>Комплектование фонда</w:t>
      </w:r>
    </w:p>
    <w:p w:rsidR="00087E7C" w:rsidRPr="00087E7C" w:rsidRDefault="00087E7C" w:rsidP="00087E7C">
      <w:pPr>
        <w:ind w:left="357" w:firstLine="709"/>
        <w:jc w:val="both"/>
        <w:rPr>
          <w:sz w:val="28"/>
          <w:szCs w:val="28"/>
        </w:rPr>
      </w:pPr>
      <w:r w:rsidRPr="00087E7C">
        <w:rPr>
          <w:sz w:val="28"/>
          <w:szCs w:val="28"/>
        </w:rPr>
        <w:lastRenderedPageBreak/>
        <w:t xml:space="preserve">Количество полученных книг от пользователей в 2016 году составило 819 экземпляров, а от выделенных бюджетных средств 426 экземпляров. Недостаточное финансирование комплектования влияет на динамику движения фонда. В течение 2016 года фонд библиотеки пополнился и обновился книгами самых различных отраслей знаний. Особое место среди них заняла художественная литература. Она в библиотеке представлена изданиями современных писателей, авторами лауреатов различных литературных премий и номинаций. Достойное место на библиотечных полках заняли книги по экономике, философии, психологии, экологии.  </w:t>
      </w:r>
    </w:p>
    <w:p w:rsidR="00087E7C" w:rsidRPr="00087E7C" w:rsidRDefault="00087E7C" w:rsidP="00087E7C">
      <w:pPr>
        <w:ind w:left="357" w:firstLine="709"/>
        <w:jc w:val="both"/>
        <w:rPr>
          <w:sz w:val="28"/>
          <w:szCs w:val="28"/>
        </w:rPr>
      </w:pPr>
      <w:r w:rsidRPr="00087E7C">
        <w:rPr>
          <w:sz w:val="28"/>
          <w:szCs w:val="28"/>
        </w:rPr>
        <w:t xml:space="preserve">Наш пользователь – это молодёжь, поэтому особое внимание при комплектовании фонда уделяется его досугу, чтению в свободное время. </w:t>
      </w:r>
    </w:p>
    <w:p w:rsidR="00087E7C" w:rsidRPr="00087E7C" w:rsidRDefault="00A676C6" w:rsidP="00087E7C">
      <w:pPr>
        <w:ind w:left="357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203835</wp:posOffset>
            </wp:positionV>
            <wp:extent cx="1779270" cy="1344295"/>
            <wp:effectExtent l="19050" t="0" r="0" b="0"/>
            <wp:wrapTight wrapText="bothSides">
              <wp:wrapPolygon edited="0">
                <wp:start x="-231" y="0"/>
                <wp:lineTo x="-231" y="21427"/>
                <wp:lineTo x="21507" y="21427"/>
                <wp:lineTo x="21507" y="0"/>
                <wp:lineTo x="-231" y="0"/>
              </wp:wrapPolygon>
            </wp:wrapTight>
            <wp:docPr id="15" name="Рисунок 15" descr="книгиааа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нигиаааыы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E7C" w:rsidRPr="00087E7C">
        <w:rPr>
          <w:sz w:val="28"/>
          <w:szCs w:val="28"/>
        </w:rPr>
        <w:t>На библиотечном сайте в разделе «Премьера книги» постоянно размещается информация о новинках литературы, которые поступают в библиотеку.</w:t>
      </w:r>
    </w:p>
    <w:p w:rsidR="00087E7C" w:rsidRPr="00087E7C" w:rsidRDefault="00087E7C" w:rsidP="00A676C6">
      <w:pPr>
        <w:ind w:left="357" w:firstLine="709"/>
        <w:jc w:val="both"/>
        <w:rPr>
          <w:sz w:val="28"/>
          <w:szCs w:val="28"/>
        </w:rPr>
      </w:pPr>
      <w:r w:rsidRPr="00087E7C">
        <w:rPr>
          <w:sz w:val="28"/>
          <w:szCs w:val="28"/>
        </w:rPr>
        <w:t>Информационные издания, прайс-листы, буклеты помогают выявлять на книжном рынке новую литературу. Большую помощь при комплектовании фонда оказывают журнал «Читаем вместе» и газета «Книжное обозрение», они являются навигаторами в мире книг и постоянными спутниками в работе сотрудников библиотеки.</w:t>
      </w:r>
    </w:p>
    <w:p w:rsidR="00A676C6" w:rsidRDefault="00A676C6" w:rsidP="00A676C6">
      <w:pPr>
        <w:ind w:left="1786" w:hanging="1360"/>
        <w:jc w:val="both"/>
        <w:rPr>
          <w:sz w:val="28"/>
          <w:szCs w:val="28"/>
          <w:u w:val="single"/>
        </w:rPr>
      </w:pPr>
    </w:p>
    <w:p w:rsidR="00087E7C" w:rsidRPr="00A676C6" w:rsidRDefault="00087E7C" w:rsidP="00A676C6">
      <w:pPr>
        <w:ind w:left="1786" w:hanging="1360"/>
        <w:jc w:val="both"/>
        <w:rPr>
          <w:sz w:val="28"/>
          <w:szCs w:val="28"/>
          <w:u w:val="single"/>
        </w:rPr>
      </w:pPr>
      <w:r w:rsidRPr="00A676C6">
        <w:rPr>
          <w:sz w:val="28"/>
          <w:szCs w:val="28"/>
          <w:u w:val="single"/>
        </w:rPr>
        <w:t>Работа с фондом</w:t>
      </w:r>
    </w:p>
    <w:p w:rsidR="00087E7C" w:rsidRPr="00A676C6" w:rsidRDefault="00087E7C" w:rsidP="00A676C6">
      <w:pPr>
        <w:ind w:left="357" w:firstLine="709"/>
        <w:jc w:val="both"/>
        <w:rPr>
          <w:sz w:val="28"/>
          <w:szCs w:val="28"/>
        </w:rPr>
      </w:pPr>
      <w:r w:rsidRPr="00A676C6">
        <w:rPr>
          <w:sz w:val="28"/>
          <w:szCs w:val="28"/>
        </w:rPr>
        <w:t>С каждым годом фонд физически  и морально устаревает, поэтому очень важно постоянно работать с ним.</w:t>
      </w:r>
    </w:p>
    <w:p w:rsidR="00087E7C" w:rsidRPr="00A676C6" w:rsidRDefault="00087E7C" w:rsidP="00A676C6">
      <w:pPr>
        <w:ind w:left="357" w:firstLine="709"/>
        <w:jc w:val="both"/>
        <w:rPr>
          <w:sz w:val="28"/>
          <w:szCs w:val="28"/>
        </w:rPr>
      </w:pPr>
      <w:r w:rsidRPr="00A676C6">
        <w:rPr>
          <w:sz w:val="28"/>
          <w:szCs w:val="28"/>
        </w:rPr>
        <w:t xml:space="preserve"> В 2016 году было списано 4800 экз. ветхой и устаревшей по содержанию литературы. Списание превышает поступление, но это обоснованное списание. Амортизация фонда очень большая. </w:t>
      </w:r>
    </w:p>
    <w:p w:rsidR="003C2414" w:rsidRDefault="00087E7C" w:rsidP="003C2414">
      <w:pPr>
        <w:ind w:left="357" w:firstLine="709"/>
        <w:jc w:val="both"/>
        <w:rPr>
          <w:sz w:val="28"/>
          <w:szCs w:val="28"/>
        </w:rPr>
      </w:pPr>
      <w:r w:rsidRPr="00A676C6">
        <w:rPr>
          <w:sz w:val="28"/>
          <w:szCs w:val="28"/>
        </w:rPr>
        <w:t xml:space="preserve">Сегодня перед библиотекой стоит большая задача  по сохранности и проверке библиотечного фонда. В 2016 году были проверены все подсобные фонды отделов библиотеки, а также отдел искусств. Продолжается проверка читального зала. Составлены соответствующие акты о проверке фонда и переданы в бухгалтерию. </w:t>
      </w:r>
    </w:p>
    <w:p w:rsidR="003C2414" w:rsidRDefault="003C2414" w:rsidP="003C2414">
      <w:pPr>
        <w:ind w:left="357" w:firstLine="709"/>
        <w:jc w:val="both"/>
        <w:rPr>
          <w:sz w:val="28"/>
          <w:szCs w:val="28"/>
        </w:rPr>
      </w:pPr>
    </w:p>
    <w:p w:rsidR="00087E7C" w:rsidRPr="003C2414" w:rsidRDefault="00087E7C" w:rsidP="003C2414">
      <w:pPr>
        <w:ind w:left="357" w:firstLine="69"/>
        <w:jc w:val="both"/>
        <w:rPr>
          <w:sz w:val="28"/>
          <w:szCs w:val="28"/>
          <w:u w:val="single"/>
        </w:rPr>
      </w:pPr>
      <w:r w:rsidRPr="003C2414">
        <w:rPr>
          <w:sz w:val="28"/>
          <w:szCs w:val="28"/>
          <w:u w:val="single"/>
        </w:rPr>
        <w:t>Обработка книг и работа с каталогами</w:t>
      </w:r>
    </w:p>
    <w:p w:rsidR="00087E7C" w:rsidRPr="003C2414" w:rsidRDefault="00087E7C" w:rsidP="003C2414">
      <w:pPr>
        <w:ind w:left="357" w:firstLine="709"/>
        <w:jc w:val="both"/>
        <w:rPr>
          <w:sz w:val="28"/>
          <w:szCs w:val="28"/>
        </w:rPr>
      </w:pPr>
      <w:r w:rsidRPr="003C2414">
        <w:rPr>
          <w:sz w:val="28"/>
          <w:szCs w:val="28"/>
        </w:rPr>
        <w:t xml:space="preserve">За прошедший год сотрудниками отдела было обработано 2721 экз. различных типов и видов изданий. Все обработанные печатные издания были  переданы в отделы библиотеки. </w:t>
      </w:r>
    </w:p>
    <w:p w:rsidR="00087E7C" w:rsidRPr="003C2414" w:rsidRDefault="00087E7C" w:rsidP="002C074E">
      <w:pPr>
        <w:numPr>
          <w:ilvl w:val="0"/>
          <w:numId w:val="1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Расставлено карточек в бумажные каталоги 3954 экз.</w:t>
      </w:r>
    </w:p>
    <w:p w:rsidR="00087E7C" w:rsidRPr="003C2414" w:rsidRDefault="00087E7C" w:rsidP="002C074E">
      <w:pPr>
        <w:numPr>
          <w:ilvl w:val="0"/>
          <w:numId w:val="1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Исключено из каталогов 560 экз.</w:t>
      </w:r>
    </w:p>
    <w:p w:rsidR="00087E7C" w:rsidRPr="003C2414" w:rsidRDefault="00087E7C" w:rsidP="002C074E">
      <w:pPr>
        <w:numPr>
          <w:ilvl w:val="0"/>
          <w:numId w:val="1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Переведено книг по каталогам из одного отдела в другие 111 экз.</w:t>
      </w:r>
    </w:p>
    <w:p w:rsidR="00087E7C" w:rsidRPr="003C2414" w:rsidRDefault="00087E7C" w:rsidP="002C074E">
      <w:pPr>
        <w:numPr>
          <w:ilvl w:val="0"/>
          <w:numId w:val="1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lastRenderedPageBreak/>
        <w:t xml:space="preserve">В электронный каталог введено 1522 </w:t>
      </w:r>
      <w:r w:rsidR="003C2414">
        <w:rPr>
          <w:sz w:val="28"/>
          <w:szCs w:val="28"/>
        </w:rPr>
        <w:t>записей</w:t>
      </w:r>
      <w:r w:rsidRPr="003C2414">
        <w:rPr>
          <w:sz w:val="28"/>
          <w:szCs w:val="28"/>
        </w:rPr>
        <w:t xml:space="preserve"> новых изданий и 2556 </w:t>
      </w:r>
      <w:r w:rsidR="003C2414">
        <w:rPr>
          <w:sz w:val="28"/>
          <w:szCs w:val="28"/>
        </w:rPr>
        <w:t>записей</w:t>
      </w:r>
      <w:r w:rsidRPr="003C2414">
        <w:rPr>
          <w:sz w:val="28"/>
          <w:szCs w:val="28"/>
        </w:rPr>
        <w:t xml:space="preserve"> ретроспективных изданий.</w:t>
      </w:r>
    </w:p>
    <w:p w:rsidR="00087E7C" w:rsidRPr="003C2414" w:rsidRDefault="00087E7C" w:rsidP="002C074E">
      <w:pPr>
        <w:numPr>
          <w:ilvl w:val="0"/>
          <w:numId w:val="1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Для сотрудников отделов библиотеки было организовано 19 групп очного комплектования.</w:t>
      </w:r>
    </w:p>
    <w:p w:rsidR="00087E7C" w:rsidRDefault="00087E7C" w:rsidP="003C2414">
      <w:pPr>
        <w:ind w:left="357" w:firstLine="709"/>
        <w:jc w:val="both"/>
        <w:rPr>
          <w:sz w:val="28"/>
          <w:szCs w:val="28"/>
        </w:rPr>
      </w:pPr>
      <w:r w:rsidRPr="003C2414">
        <w:rPr>
          <w:sz w:val="28"/>
          <w:szCs w:val="28"/>
        </w:rPr>
        <w:t>Рабочие места сотрудников отдела оснащены современными  техническими средствами – это компьютеры, принтеры, сканеры.</w:t>
      </w:r>
    </w:p>
    <w:p w:rsidR="003C2414" w:rsidRPr="003C2414" w:rsidRDefault="003C2414" w:rsidP="003C2414">
      <w:pPr>
        <w:ind w:left="357" w:firstLine="709"/>
        <w:jc w:val="both"/>
        <w:rPr>
          <w:sz w:val="28"/>
          <w:szCs w:val="28"/>
        </w:rPr>
      </w:pPr>
    </w:p>
    <w:p w:rsidR="00087E7C" w:rsidRPr="003C2414" w:rsidRDefault="00087E7C" w:rsidP="003C2414">
      <w:pPr>
        <w:spacing w:line="360" w:lineRule="auto"/>
        <w:ind w:left="1080" w:hanging="654"/>
        <w:rPr>
          <w:sz w:val="28"/>
          <w:szCs w:val="28"/>
          <w:u w:val="single"/>
        </w:rPr>
      </w:pPr>
      <w:r w:rsidRPr="003C2414">
        <w:rPr>
          <w:sz w:val="28"/>
          <w:szCs w:val="28"/>
          <w:u w:val="single"/>
        </w:rPr>
        <w:t>Методическая помощь</w:t>
      </w:r>
    </w:p>
    <w:p w:rsidR="00087E7C" w:rsidRPr="003C2414" w:rsidRDefault="00087E7C" w:rsidP="003C2414">
      <w:pPr>
        <w:ind w:left="426" w:firstLine="709"/>
        <w:jc w:val="both"/>
        <w:rPr>
          <w:sz w:val="28"/>
          <w:szCs w:val="28"/>
        </w:rPr>
      </w:pPr>
      <w:r w:rsidRPr="003C2414">
        <w:rPr>
          <w:sz w:val="28"/>
          <w:szCs w:val="28"/>
        </w:rPr>
        <w:t>Сотрудники отдела в течение года оказывали постоянную методическую помощь библиотекам, которые работают с молодёжью. Особенно в ней нуждались библиотекари, вновь приступившие к работе. Для них в индивидуальном порядке организовывались практические занятия по следующим темам:</w:t>
      </w:r>
    </w:p>
    <w:p w:rsidR="00087E7C" w:rsidRPr="003C2414" w:rsidRDefault="00087E7C" w:rsidP="002C074E">
      <w:pPr>
        <w:numPr>
          <w:ilvl w:val="0"/>
          <w:numId w:val="2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Ведение библиотечных документов</w:t>
      </w:r>
      <w:r w:rsidR="003C2414">
        <w:rPr>
          <w:sz w:val="28"/>
          <w:szCs w:val="28"/>
        </w:rPr>
        <w:t>;</w:t>
      </w:r>
    </w:p>
    <w:p w:rsidR="00087E7C" w:rsidRPr="003C2414" w:rsidRDefault="00087E7C" w:rsidP="002C074E">
      <w:pPr>
        <w:numPr>
          <w:ilvl w:val="0"/>
          <w:numId w:val="2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Описание библиотечных документов</w:t>
      </w:r>
      <w:r w:rsidR="003C2414">
        <w:rPr>
          <w:sz w:val="28"/>
          <w:szCs w:val="28"/>
        </w:rPr>
        <w:t>;</w:t>
      </w:r>
    </w:p>
    <w:p w:rsidR="00087E7C" w:rsidRPr="003C2414" w:rsidRDefault="00087E7C" w:rsidP="002C074E">
      <w:pPr>
        <w:numPr>
          <w:ilvl w:val="0"/>
          <w:numId w:val="2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Библиотечно-библиографическая классификация библиотечных    документов</w:t>
      </w:r>
      <w:r w:rsidR="003C2414">
        <w:rPr>
          <w:sz w:val="28"/>
          <w:szCs w:val="28"/>
        </w:rPr>
        <w:t>;</w:t>
      </w:r>
    </w:p>
    <w:p w:rsidR="00087E7C" w:rsidRPr="003C2414" w:rsidRDefault="00087E7C" w:rsidP="002C074E">
      <w:pPr>
        <w:numPr>
          <w:ilvl w:val="0"/>
          <w:numId w:val="2"/>
        </w:numPr>
        <w:jc w:val="both"/>
        <w:rPr>
          <w:sz w:val="28"/>
          <w:szCs w:val="28"/>
        </w:rPr>
      </w:pPr>
      <w:r w:rsidRPr="003C2414">
        <w:rPr>
          <w:sz w:val="28"/>
          <w:szCs w:val="28"/>
        </w:rPr>
        <w:t>Работа в программе «Руслан»</w:t>
      </w:r>
    </w:p>
    <w:p w:rsidR="00087E7C" w:rsidRPr="003C2414" w:rsidRDefault="00087E7C" w:rsidP="003C2414">
      <w:pPr>
        <w:ind w:left="357" w:firstLine="709"/>
        <w:jc w:val="both"/>
        <w:rPr>
          <w:sz w:val="28"/>
          <w:szCs w:val="28"/>
        </w:rPr>
      </w:pPr>
      <w:r w:rsidRPr="003C2414">
        <w:rPr>
          <w:sz w:val="28"/>
          <w:szCs w:val="28"/>
        </w:rPr>
        <w:t>Практические занятия в программе «Руслан» были организованы для сотрудников МБУК «</w:t>
      </w:r>
      <w:proofErr w:type="gramStart"/>
      <w:r w:rsidRPr="003C2414">
        <w:rPr>
          <w:sz w:val="28"/>
          <w:szCs w:val="28"/>
        </w:rPr>
        <w:t>Смоленская</w:t>
      </w:r>
      <w:proofErr w:type="gramEnd"/>
      <w:r w:rsidRPr="003C2414">
        <w:rPr>
          <w:sz w:val="28"/>
          <w:szCs w:val="28"/>
        </w:rPr>
        <w:t xml:space="preserve"> МЦБС». Занятия проходили на базе нашей библиотеки, а также был организован выезд сотрудников отдела в эту библиотеку. Библиотечным работникам МБУК «</w:t>
      </w:r>
      <w:proofErr w:type="spellStart"/>
      <w:r w:rsidRPr="003C2414">
        <w:rPr>
          <w:sz w:val="28"/>
          <w:szCs w:val="28"/>
        </w:rPr>
        <w:t>Глинковская</w:t>
      </w:r>
      <w:proofErr w:type="spellEnd"/>
      <w:r w:rsidRPr="003C2414">
        <w:rPr>
          <w:sz w:val="28"/>
          <w:szCs w:val="28"/>
        </w:rPr>
        <w:t xml:space="preserve"> МЦБ» была оказана практическая помощь по составлению АПУ к систематическому каталогу.</w:t>
      </w:r>
      <w:r w:rsidR="003C2414">
        <w:rPr>
          <w:sz w:val="28"/>
          <w:szCs w:val="28"/>
        </w:rPr>
        <w:t xml:space="preserve"> </w:t>
      </w:r>
      <w:r w:rsidRPr="003C2414">
        <w:rPr>
          <w:sz w:val="28"/>
          <w:szCs w:val="28"/>
        </w:rPr>
        <w:t>Сотрудники отдела принимали участие в семинарских занятиях, которые проходили как на базе нашей библиотеки, так и за её пределами.</w:t>
      </w:r>
    </w:p>
    <w:p w:rsidR="00087E7C" w:rsidRPr="003C2414" w:rsidRDefault="00087E7C" w:rsidP="003C2414">
      <w:pPr>
        <w:ind w:left="357" w:firstLine="709"/>
        <w:jc w:val="both"/>
        <w:rPr>
          <w:sz w:val="28"/>
          <w:szCs w:val="28"/>
        </w:rPr>
      </w:pPr>
      <w:r w:rsidRPr="003C2414">
        <w:rPr>
          <w:sz w:val="28"/>
          <w:szCs w:val="28"/>
        </w:rPr>
        <w:t>Выезды в районные библиотеки проводились согласно единому графику библиотеки.</w:t>
      </w:r>
    </w:p>
    <w:p w:rsidR="00087E7C" w:rsidRPr="003C2414" w:rsidRDefault="00087E7C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087E7C" w:rsidRDefault="00087E7C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  <w:sectPr w:rsidR="003C2414" w:rsidSect="002E2460">
          <w:headerReference w:type="even" r:id="rId12"/>
          <w:head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Pr="00C46A5E" w:rsidRDefault="003C2414" w:rsidP="003C2414">
      <w:pPr>
        <w:jc w:val="center"/>
        <w:rPr>
          <w:sz w:val="28"/>
          <w:szCs w:val="28"/>
        </w:rPr>
      </w:pPr>
    </w:p>
    <w:p w:rsidR="003C2414" w:rsidRPr="008F5D09" w:rsidRDefault="003C2414" w:rsidP="003C2414">
      <w:pPr>
        <w:jc w:val="center"/>
        <w:rPr>
          <w:sz w:val="28"/>
          <w:szCs w:val="28"/>
          <w:u w:val="single"/>
        </w:rPr>
      </w:pPr>
      <w:r w:rsidRPr="008F5D09">
        <w:rPr>
          <w:b/>
          <w:sz w:val="28"/>
          <w:szCs w:val="28"/>
          <w:u w:val="single"/>
        </w:rPr>
        <w:t xml:space="preserve">Использование денежных средств  </w:t>
      </w:r>
      <w:r>
        <w:rPr>
          <w:b/>
          <w:sz w:val="28"/>
          <w:szCs w:val="28"/>
          <w:u w:val="single"/>
        </w:rPr>
        <w:t>на комплектование фонда в</w:t>
      </w:r>
      <w:r w:rsidRPr="008F5D09">
        <w:rPr>
          <w:b/>
          <w:sz w:val="28"/>
          <w:szCs w:val="28"/>
          <w:u w:val="single"/>
        </w:rPr>
        <w:t xml:space="preserve"> 20</w:t>
      </w:r>
      <w:r>
        <w:rPr>
          <w:b/>
          <w:sz w:val="28"/>
          <w:szCs w:val="28"/>
          <w:u w:val="single"/>
        </w:rPr>
        <w:t xml:space="preserve">16 </w:t>
      </w:r>
      <w:r w:rsidRPr="008F5D09">
        <w:rPr>
          <w:b/>
          <w:sz w:val="28"/>
          <w:szCs w:val="28"/>
          <w:u w:val="single"/>
        </w:rPr>
        <w:t>г</w:t>
      </w:r>
      <w:r>
        <w:rPr>
          <w:b/>
          <w:sz w:val="28"/>
          <w:szCs w:val="28"/>
          <w:u w:val="single"/>
        </w:rPr>
        <w:t>оду</w:t>
      </w:r>
    </w:p>
    <w:p w:rsidR="003C2414" w:rsidRDefault="003C2414" w:rsidP="003C2414">
      <w:pPr>
        <w:jc w:val="center"/>
        <w:rPr>
          <w:sz w:val="28"/>
          <w:szCs w:val="28"/>
          <w:u w:val="single"/>
        </w:rPr>
      </w:pPr>
    </w:p>
    <w:p w:rsidR="003C2414" w:rsidRPr="008F5D09" w:rsidRDefault="003C2414" w:rsidP="003C2414">
      <w:pPr>
        <w:jc w:val="center"/>
        <w:rPr>
          <w:sz w:val="28"/>
          <w:szCs w:val="28"/>
          <w:u w:val="single"/>
        </w:rPr>
      </w:pPr>
    </w:p>
    <w:p w:rsidR="003C2414" w:rsidRPr="00C46A5E" w:rsidRDefault="003C2414" w:rsidP="003C24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p w:rsidR="003C2414" w:rsidRPr="00C46A5E" w:rsidRDefault="003C2414" w:rsidP="003C24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(руб.)                                                                                                      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48"/>
        <w:gridCol w:w="1941"/>
        <w:gridCol w:w="2244"/>
        <w:gridCol w:w="1897"/>
        <w:gridCol w:w="2410"/>
        <w:gridCol w:w="3162"/>
        <w:gridCol w:w="2366"/>
      </w:tblGrid>
      <w:tr w:rsidR="003C2414" w:rsidRPr="00BE6E44" w:rsidTr="001C5155">
        <w:trPr>
          <w:cantSplit/>
          <w:trHeight w:val="1565"/>
        </w:trPr>
        <w:tc>
          <w:tcPr>
            <w:tcW w:w="1148" w:type="dxa"/>
            <w:vMerge w:val="restart"/>
            <w:vAlign w:val="center"/>
          </w:tcPr>
          <w:p w:rsidR="003C2414" w:rsidRPr="00BE6E4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85" w:type="dxa"/>
            <w:gridSpan w:val="2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Ассигновано</w:t>
            </w:r>
          </w:p>
        </w:tc>
        <w:tc>
          <w:tcPr>
            <w:tcW w:w="9835" w:type="dxa"/>
            <w:gridSpan w:val="4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В том числе на приобретение</w:t>
            </w:r>
          </w:p>
        </w:tc>
      </w:tr>
      <w:tr w:rsidR="003C2414" w:rsidRPr="00BE6E44" w:rsidTr="001C5155">
        <w:trPr>
          <w:cantSplit/>
        </w:trPr>
        <w:tc>
          <w:tcPr>
            <w:tcW w:w="1148" w:type="dxa"/>
            <w:vMerge/>
            <w:vAlign w:val="center"/>
          </w:tcPr>
          <w:p w:rsidR="003C2414" w:rsidRPr="00BE6E4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1" w:type="dxa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Утверждено</w:t>
            </w:r>
          </w:p>
        </w:tc>
        <w:tc>
          <w:tcPr>
            <w:tcW w:w="2244" w:type="dxa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Израсходовано</w:t>
            </w:r>
          </w:p>
        </w:tc>
        <w:tc>
          <w:tcPr>
            <w:tcW w:w="1897" w:type="dxa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Книг</w:t>
            </w:r>
          </w:p>
        </w:tc>
        <w:tc>
          <w:tcPr>
            <w:tcW w:w="2410" w:type="dxa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Периодики</w:t>
            </w:r>
          </w:p>
        </w:tc>
        <w:tc>
          <w:tcPr>
            <w:tcW w:w="3162" w:type="dxa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Электронные носители</w:t>
            </w:r>
          </w:p>
        </w:tc>
        <w:tc>
          <w:tcPr>
            <w:tcW w:w="2366" w:type="dxa"/>
            <w:vAlign w:val="center"/>
          </w:tcPr>
          <w:p w:rsidR="003C2414" w:rsidRPr="00A676C6" w:rsidRDefault="003C2414" w:rsidP="001C5155">
            <w:pPr>
              <w:jc w:val="center"/>
              <w:rPr>
                <w:sz w:val="28"/>
                <w:szCs w:val="28"/>
              </w:rPr>
            </w:pPr>
            <w:r w:rsidRPr="00A676C6">
              <w:rPr>
                <w:sz w:val="28"/>
                <w:szCs w:val="28"/>
              </w:rPr>
              <w:t>Библиотечная техника</w:t>
            </w:r>
          </w:p>
        </w:tc>
      </w:tr>
      <w:tr w:rsidR="003C2414" w:rsidRPr="00BE6E44" w:rsidTr="001C5155">
        <w:trPr>
          <w:trHeight w:val="851"/>
        </w:trPr>
        <w:tc>
          <w:tcPr>
            <w:tcW w:w="1148" w:type="dxa"/>
            <w:vAlign w:val="center"/>
          </w:tcPr>
          <w:p w:rsidR="003C2414" w:rsidRPr="00351481" w:rsidRDefault="003C2414" w:rsidP="001C5155">
            <w:pPr>
              <w:rPr>
                <w:b/>
                <w:sz w:val="28"/>
                <w:szCs w:val="28"/>
              </w:rPr>
            </w:pPr>
            <w:r w:rsidRPr="00351481">
              <w:rPr>
                <w:b/>
                <w:sz w:val="28"/>
                <w:szCs w:val="28"/>
              </w:rPr>
              <w:t xml:space="preserve">  2015г.</w:t>
            </w:r>
          </w:p>
        </w:tc>
        <w:tc>
          <w:tcPr>
            <w:tcW w:w="1941" w:type="dxa"/>
            <w:vAlign w:val="center"/>
          </w:tcPr>
          <w:p w:rsidR="003C2414" w:rsidRPr="00A676C6" w:rsidRDefault="003C2414" w:rsidP="001C5155">
            <w:pPr>
              <w:ind w:left="446" w:hanging="446"/>
              <w:jc w:val="center"/>
            </w:pPr>
            <w:r w:rsidRPr="00A676C6">
              <w:t>359781-21</w:t>
            </w:r>
          </w:p>
        </w:tc>
        <w:tc>
          <w:tcPr>
            <w:tcW w:w="2244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359781-21</w:t>
            </w:r>
          </w:p>
        </w:tc>
        <w:tc>
          <w:tcPr>
            <w:tcW w:w="1897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200000-00</w:t>
            </w:r>
          </w:p>
        </w:tc>
        <w:tc>
          <w:tcPr>
            <w:tcW w:w="2410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150000-00</w:t>
            </w:r>
          </w:p>
        </w:tc>
        <w:tc>
          <w:tcPr>
            <w:tcW w:w="3162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-</w:t>
            </w:r>
          </w:p>
        </w:tc>
        <w:tc>
          <w:tcPr>
            <w:tcW w:w="2366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9781-21</w:t>
            </w:r>
          </w:p>
        </w:tc>
      </w:tr>
      <w:tr w:rsidR="003C2414" w:rsidRPr="00BE6E44" w:rsidTr="001C5155">
        <w:trPr>
          <w:trHeight w:val="851"/>
        </w:trPr>
        <w:tc>
          <w:tcPr>
            <w:tcW w:w="1148" w:type="dxa"/>
            <w:vAlign w:val="center"/>
          </w:tcPr>
          <w:p w:rsidR="003C2414" w:rsidRPr="00351481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351481">
              <w:rPr>
                <w:b/>
                <w:sz w:val="28"/>
                <w:szCs w:val="28"/>
              </w:rPr>
              <w:t>2016г.</w:t>
            </w:r>
          </w:p>
        </w:tc>
        <w:tc>
          <w:tcPr>
            <w:tcW w:w="1941" w:type="dxa"/>
            <w:vAlign w:val="center"/>
          </w:tcPr>
          <w:p w:rsidR="003C2414" w:rsidRPr="00A676C6" w:rsidRDefault="003C2414" w:rsidP="001C5155">
            <w:r w:rsidRPr="00A676C6">
              <w:t>284600-00</w:t>
            </w:r>
          </w:p>
        </w:tc>
        <w:tc>
          <w:tcPr>
            <w:tcW w:w="2244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284600-00</w:t>
            </w:r>
          </w:p>
        </w:tc>
        <w:tc>
          <w:tcPr>
            <w:tcW w:w="1897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126100-00</w:t>
            </w:r>
          </w:p>
        </w:tc>
        <w:tc>
          <w:tcPr>
            <w:tcW w:w="2410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150000-00</w:t>
            </w:r>
          </w:p>
        </w:tc>
        <w:tc>
          <w:tcPr>
            <w:tcW w:w="3162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-</w:t>
            </w:r>
          </w:p>
        </w:tc>
        <w:tc>
          <w:tcPr>
            <w:tcW w:w="2366" w:type="dxa"/>
            <w:vAlign w:val="center"/>
          </w:tcPr>
          <w:p w:rsidR="003C2414" w:rsidRPr="00A676C6" w:rsidRDefault="003C2414" w:rsidP="001C5155">
            <w:pPr>
              <w:jc w:val="center"/>
            </w:pPr>
            <w:r w:rsidRPr="00A676C6">
              <w:t>8500-00</w:t>
            </w:r>
          </w:p>
        </w:tc>
      </w:tr>
    </w:tbl>
    <w:p w:rsidR="003C2414" w:rsidRPr="00BE6E44" w:rsidRDefault="003C2414" w:rsidP="003C2414">
      <w:pPr>
        <w:jc w:val="center"/>
        <w:rPr>
          <w:b/>
        </w:rPr>
      </w:pPr>
      <w:r>
        <w:rPr>
          <w:b/>
        </w:rPr>
        <w:br w:type="page"/>
      </w:r>
    </w:p>
    <w:p w:rsidR="003C2414" w:rsidRPr="00BE6E44" w:rsidRDefault="003C2414" w:rsidP="003C2414">
      <w:pPr>
        <w:ind w:right="253"/>
        <w:jc w:val="center"/>
        <w:rPr>
          <w:b/>
        </w:rPr>
      </w:pPr>
    </w:p>
    <w:p w:rsidR="003C2414" w:rsidRDefault="003C2414" w:rsidP="003C2414">
      <w:pPr>
        <w:jc w:val="center"/>
        <w:rPr>
          <w:sz w:val="28"/>
        </w:rPr>
      </w:pPr>
    </w:p>
    <w:p w:rsidR="003C2414" w:rsidRDefault="003C2414" w:rsidP="003C2414">
      <w:pPr>
        <w:jc w:val="center"/>
        <w:rPr>
          <w:sz w:val="28"/>
        </w:rPr>
      </w:pPr>
    </w:p>
    <w:p w:rsidR="003C2414" w:rsidRDefault="003C2414" w:rsidP="003C2414">
      <w:pPr>
        <w:jc w:val="center"/>
        <w:rPr>
          <w:b/>
          <w:sz w:val="28"/>
          <w:u w:val="single"/>
        </w:rPr>
      </w:pPr>
      <w:r w:rsidRPr="008F5D09">
        <w:rPr>
          <w:b/>
          <w:sz w:val="28"/>
          <w:u w:val="single"/>
        </w:rPr>
        <w:t>Итоги состояния и движения библиотечного фонда в 20</w:t>
      </w:r>
      <w:r>
        <w:rPr>
          <w:b/>
          <w:sz w:val="28"/>
          <w:u w:val="single"/>
        </w:rPr>
        <w:t>16 году</w:t>
      </w:r>
    </w:p>
    <w:p w:rsidR="003C2414" w:rsidRDefault="003C2414" w:rsidP="003C2414">
      <w:pPr>
        <w:jc w:val="center"/>
        <w:rPr>
          <w:b/>
          <w:sz w:val="28"/>
          <w:u w:val="single"/>
        </w:rPr>
      </w:pPr>
    </w:p>
    <w:p w:rsidR="003C2414" w:rsidRDefault="003C2414" w:rsidP="003C2414">
      <w:pPr>
        <w:jc w:val="center"/>
        <w:rPr>
          <w:b/>
          <w:sz w:val="28"/>
          <w:u w:val="single"/>
        </w:rPr>
      </w:pPr>
    </w:p>
    <w:p w:rsidR="003C2414" w:rsidRDefault="003C2414" w:rsidP="003C2414">
      <w:pPr>
        <w:jc w:val="center"/>
        <w:rPr>
          <w:b/>
          <w:sz w:val="28"/>
          <w:u w:val="single"/>
        </w:rPr>
      </w:pPr>
    </w:p>
    <w:tbl>
      <w:tblPr>
        <w:tblpPr w:leftFromText="180" w:rightFromText="180" w:vertAnchor="text" w:horzAnchor="margin" w:tblpXSpec="center" w:tblpY="-32"/>
        <w:tblW w:w="14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1080"/>
        <w:gridCol w:w="1260"/>
        <w:gridCol w:w="1080"/>
        <w:gridCol w:w="1080"/>
        <w:gridCol w:w="1080"/>
        <w:gridCol w:w="1260"/>
        <w:gridCol w:w="720"/>
        <w:gridCol w:w="900"/>
        <w:gridCol w:w="1080"/>
        <w:gridCol w:w="900"/>
        <w:gridCol w:w="1260"/>
        <w:gridCol w:w="1107"/>
      </w:tblGrid>
      <w:tr w:rsidR="003C2414" w:rsidRPr="00BE6E44" w:rsidTr="001C5155">
        <w:trPr>
          <w:cantSplit/>
          <w:trHeight w:val="2683"/>
        </w:trPr>
        <w:tc>
          <w:tcPr>
            <w:tcW w:w="1728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26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Общественные и гуманитарные науки 1,  6, 7, 8</w:t>
            </w:r>
          </w:p>
        </w:tc>
        <w:tc>
          <w:tcPr>
            <w:tcW w:w="108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Естественные науки 2, 5</w:t>
            </w:r>
          </w:p>
        </w:tc>
        <w:tc>
          <w:tcPr>
            <w:tcW w:w="108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Техника и сельское хозяйство</w:t>
            </w:r>
          </w:p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3, 4</w:t>
            </w:r>
          </w:p>
        </w:tc>
        <w:tc>
          <w:tcPr>
            <w:tcW w:w="108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Искусство</w:t>
            </w:r>
          </w:p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Спорт</w:t>
            </w:r>
          </w:p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75/85</w:t>
            </w:r>
          </w:p>
        </w:tc>
        <w:tc>
          <w:tcPr>
            <w:tcW w:w="126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Художественная</w:t>
            </w:r>
          </w:p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литература</w:t>
            </w:r>
          </w:p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80/84</w:t>
            </w:r>
          </w:p>
        </w:tc>
        <w:tc>
          <w:tcPr>
            <w:tcW w:w="72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Ноты</w:t>
            </w:r>
          </w:p>
        </w:tc>
        <w:tc>
          <w:tcPr>
            <w:tcW w:w="90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Pr="005A471D">
              <w:rPr>
                <w:b/>
                <w:sz w:val="28"/>
                <w:szCs w:val="28"/>
              </w:rPr>
              <w:t>рамзаписи</w:t>
            </w:r>
          </w:p>
        </w:tc>
        <w:tc>
          <w:tcPr>
            <w:tcW w:w="108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5A471D">
              <w:rPr>
                <w:b/>
                <w:sz w:val="28"/>
                <w:szCs w:val="28"/>
              </w:rPr>
              <w:t>иафильмы</w:t>
            </w:r>
          </w:p>
        </w:tc>
        <w:tc>
          <w:tcPr>
            <w:tcW w:w="90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5A471D">
              <w:rPr>
                <w:b/>
                <w:sz w:val="28"/>
                <w:szCs w:val="28"/>
              </w:rPr>
              <w:t>идеокассеты</w:t>
            </w:r>
          </w:p>
        </w:tc>
        <w:tc>
          <w:tcPr>
            <w:tcW w:w="1260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  <w:r w:rsidRPr="005A471D">
              <w:rPr>
                <w:b/>
                <w:sz w:val="28"/>
                <w:szCs w:val="28"/>
              </w:rPr>
              <w:t>удиокассеты</w:t>
            </w:r>
          </w:p>
        </w:tc>
        <w:tc>
          <w:tcPr>
            <w:tcW w:w="1107" w:type="dxa"/>
            <w:textDirection w:val="btLr"/>
            <w:vAlign w:val="center"/>
          </w:tcPr>
          <w:p w:rsidR="003C2414" w:rsidRPr="005A471D" w:rsidRDefault="003C2414" w:rsidP="001C515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Электронные носители</w:t>
            </w:r>
          </w:p>
        </w:tc>
      </w:tr>
      <w:tr w:rsidR="003C2414" w:rsidRPr="00BE6E44" w:rsidTr="001C5155">
        <w:tc>
          <w:tcPr>
            <w:tcW w:w="1728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Состояло на 01.01. 201</w:t>
            </w:r>
            <w:r>
              <w:rPr>
                <w:b/>
                <w:sz w:val="28"/>
                <w:szCs w:val="28"/>
              </w:rPr>
              <w:t>6</w:t>
            </w:r>
            <w:r w:rsidRPr="005A471D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176817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39679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16855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13580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31788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74915</w:t>
            </w:r>
          </w:p>
        </w:tc>
        <w:tc>
          <w:tcPr>
            <w:tcW w:w="72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640</w:t>
            </w: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5314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5999</w:t>
            </w: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313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609</w:t>
            </w:r>
          </w:p>
        </w:tc>
        <w:tc>
          <w:tcPr>
            <w:tcW w:w="1107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3C2414" w:rsidRPr="00BE6E44" w:rsidTr="001C5155">
        <w:tc>
          <w:tcPr>
            <w:tcW w:w="1728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Поступило в201</w:t>
            </w:r>
            <w:r>
              <w:rPr>
                <w:b/>
                <w:sz w:val="28"/>
                <w:szCs w:val="28"/>
              </w:rPr>
              <w:t>6</w:t>
            </w:r>
            <w:r w:rsidRPr="005A471D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2721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888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217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196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319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1101</w:t>
            </w:r>
          </w:p>
        </w:tc>
        <w:tc>
          <w:tcPr>
            <w:tcW w:w="72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07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3C2414" w:rsidRPr="00BE6E44" w:rsidTr="001C5155">
        <w:tc>
          <w:tcPr>
            <w:tcW w:w="1728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Выбыло  в 201</w:t>
            </w:r>
            <w:r>
              <w:rPr>
                <w:b/>
                <w:sz w:val="28"/>
                <w:szCs w:val="28"/>
              </w:rPr>
              <w:t>6</w:t>
            </w:r>
            <w:r w:rsidRPr="005A471D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4800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2313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2262</w:t>
            </w:r>
          </w:p>
        </w:tc>
        <w:tc>
          <w:tcPr>
            <w:tcW w:w="72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07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-</w:t>
            </w:r>
          </w:p>
        </w:tc>
      </w:tr>
      <w:tr w:rsidR="003C2414" w:rsidRPr="00BE6E44" w:rsidTr="001C5155">
        <w:tc>
          <w:tcPr>
            <w:tcW w:w="1728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Состоит на 01.01.201</w:t>
            </w:r>
            <w:r>
              <w:rPr>
                <w:b/>
                <w:sz w:val="28"/>
                <w:szCs w:val="28"/>
              </w:rPr>
              <w:t>7</w:t>
            </w:r>
            <w:r w:rsidRPr="005A471D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174738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38254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16974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13675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32081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73754</w:t>
            </w:r>
          </w:p>
        </w:tc>
        <w:tc>
          <w:tcPr>
            <w:tcW w:w="72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640</w:t>
            </w: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5314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5999</w:t>
            </w: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313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609</w:t>
            </w:r>
          </w:p>
        </w:tc>
        <w:tc>
          <w:tcPr>
            <w:tcW w:w="1107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3C2414" w:rsidRPr="00BE6E44" w:rsidTr="001C5155">
        <w:trPr>
          <w:trHeight w:val="90"/>
        </w:trPr>
        <w:tc>
          <w:tcPr>
            <w:tcW w:w="1728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 w:rsidRPr="005A471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22%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10%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8%</w:t>
            </w: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18%</w:t>
            </w: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42%</w:t>
            </w:r>
          </w:p>
        </w:tc>
        <w:tc>
          <w:tcPr>
            <w:tcW w:w="720" w:type="dxa"/>
            <w:vAlign w:val="center"/>
          </w:tcPr>
          <w:p w:rsidR="003C241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C2414" w:rsidRPr="00BE6E44" w:rsidTr="001C5155">
        <w:trPr>
          <w:trHeight w:val="90"/>
        </w:trPr>
        <w:tc>
          <w:tcPr>
            <w:tcW w:w="1728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3C241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3C241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3C241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3C241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3C241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3C2414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vAlign w:val="center"/>
          </w:tcPr>
          <w:p w:rsidR="003C2414" w:rsidRPr="005A471D" w:rsidRDefault="003C2414" w:rsidP="001C515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C2414" w:rsidRDefault="003C2414" w:rsidP="003C2414">
      <w:pPr>
        <w:jc w:val="center"/>
        <w:rPr>
          <w:b/>
          <w:sz w:val="28"/>
          <w:u w:val="single"/>
        </w:rPr>
      </w:pPr>
    </w:p>
    <w:p w:rsidR="003C2414" w:rsidRDefault="003C2414" w:rsidP="003C2414">
      <w:pPr>
        <w:jc w:val="center"/>
        <w:rPr>
          <w:b/>
          <w:sz w:val="28"/>
        </w:rPr>
        <w:sectPr w:rsidR="003C2414" w:rsidSect="00A676C6">
          <w:headerReference w:type="even" r:id="rId14"/>
          <w:headerReference w:type="default" r:id="rId15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3C2414" w:rsidRDefault="003C2414" w:rsidP="003C2414">
      <w:pPr>
        <w:jc w:val="center"/>
        <w:rPr>
          <w:b/>
          <w:sz w:val="28"/>
        </w:rPr>
        <w:sectPr w:rsidR="003C2414" w:rsidSect="003C2414">
          <w:type w:val="continuous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1C5155" w:rsidRPr="00C81AF5" w:rsidRDefault="00306F99" w:rsidP="001C5155">
      <w:pPr>
        <w:pStyle w:val="1"/>
        <w:rPr>
          <w:sz w:val="32"/>
          <w:szCs w:val="32"/>
        </w:rPr>
      </w:pPr>
      <w:bookmarkStart w:id="3" w:name="_Toc499283629"/>
      <w:r>
        <w:rPr>
          <w:sz w:val="32"/>
          <w:szCs w:val="32"/>
        </w:rPr>
        <w:lastRenderedPageBreak/>
        <w:t>О</w:t>
      </w:r>
      <w:r w:rsidR="001C5155" w:rsidRPr="00C81AF5">
        <w:rPr>
          <w:sz w:val="32"/>
          <w:szCs w:val="32"/>
        </w:rPr>
        <w:t>рганизационно-методическ</w:t>
      </w:r>
      <w:r w:rsidR="00B357EB">
        <w:rPr>
          <w:sz w:val="32"/>
          <w:szCs w:val="32"/>
        </w:rPr>
        <w:t>ая</w:t>
      </w:r>
      <w:r w:rsidR="001C5155" w:rsidRPr="00C81AF5">
        <w:rPr>
          <w:sz w:val="32"/>
          <w:szCs w:val="32"/>
        </w:rPr>
        <w:t xml:space="preserve"> </w:t>
      </w:r>
      <w:r w:rsidR="00B357EB">
        <w:rPr>
          <w:sz w:val="32"/>
          <w:szCs w:val="32"/>
        </w:rPr>
        <w:t>работа</w:t>
      </w:r>
      <w:bookmarkEnd w:id="3"/>
    </w:p>
    <w:p w:rsidR="001C5155" w:rsidRPr="001C5155" w:rsidRDefault="001C5155" w:rsidP="001C5155"/>
    <w:p w:rsidR="001C5155" w:rsidRPr="001C5155" w:rsidRDefault="001C5155" w:rsidP="001C5155">
      <w:pPr>
        <w:ind w:firstLine="708"/>
        <w:jc w:val="both"/>
        <w:rPr>
          <w:sz w:val="28"/>
          <w:szCs w:val="28"/>
        </w:rPr>
      </w:pPr>
      <w:r w:rsidRPr="001C5155">
        <w:rPr>
          <w:sz w:val="28"/>
          <w:szCs w:val="28"/>
        </w:rPr>
        <w:t>Являясь методическим центром по обслуживанию юношества, ГБУК «Смоленская областная юношеская библиотека» оказывает информационно-консультативную и методическую помощь библиотекам области по вопросам теории и практики обслуживания юношества.</w:t>
      </w:r>
    </w:p>
    <w:p w:rsidR="001C5155" w:rsidRPr="001C5155" w:rsidRDefault="001C5155" w:rsidP="001C5155">
      <w:pPr>
        <w:jc w:val="both"/>
        <w:rPr>
          <w:iCs/>
          <w:sz w:val="28"/>
          <w:szCs w:val="28"/>
        </w:rPr>
      </w:pPr>
      <w:r w:rsidRPr="001C5155">
        <w:rPr>
          <w:iCs/>
          <w:sz w:val="28"/>
          <w:szCs w:val="28"/>
        </w:rPr>
        <w:t>В 2016 году были проведены: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  <w:lang w:val="en-US"/>
        </w:rPr>
        <w:t>VI</w:t>
      </w:r>
      <w:r w:rsidRPr="001C5155">
        <w:rPr>
          <w:sz w:val="28"/>
          <w:szCs w:val="28"/>
        </w:rPr>
        <w:t xml:space="preserve"> Фестиваль библиотечных идей -1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>Конкурс «Эта земля твоя и моя» - 2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>Круглые столы и  семинары - 4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>Литературный ринг «Молодежная весна» - 1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>Мастер – класс - 2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>Методический день –</w:t>
      </w:r>
      <w:r w:rsidRPr="001C5155">
        <w:rPr>
          <w:color w:val="FF0000"/>
          <w:sz w:val="28"/>
          <w:szCs w:val="28"/>
        </w:rPr>
        <w:t xml:space="preserve"> </w:t>
      </w:r>
      <w:r w:rsidRPr="001C5155">
        <w:rPr>
          <w:sz w:val="28"/>
          <w:szCs w:val="28"/>
        </w:rPr>
        <w:t>1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>Акции  -</w:t>
      </w:r>
      <w:r w:rsidRPr="001C5155">
        <w:rPr>
          <w:color w:val="FF0000"/>
          <w:sz w:val="28"/>
          <w:szCs w:val="28"/>
        </w:rPr>
        <w:t xml:space="preserve"> </w:t>
      </w:r>
      <w:r w:rsidRPr="001C5155">
        <w:rPr>
          <w:sz w:val="28"/>
          <w:szCs w:val="28"/>
        </w:rPr>
        <w:t>4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 xml:space="preserve">Устные  консультации – 236 </w:t>
      </w:r>
    </w:p>
    <w:p w:rsidR="001C5155" w:rsidRPr="001C5155" w:rsidRDefault="001C5155" w:rsidP="001C5155">
      <w:pPr>
        <w:ind w:left="360" w:firstLine="491"/>
        <w:rPr>
          <w:sz w:val="28"/>
          <w:szCs w:val="28"/>
        </w:rPr>
      </w:pPr>
      <w:r w:rsidRPr="001C5155">
        <w:rPr>
          <w:sz w:val="28"/>
          <w:szCs w:val="28"/>
        </w:rPr>
        <w:t>Выставки методических материалов - 33</w:t>
      </w:r>
    </w:p>
    <w:p w:rsidR="001C5155" w:rsidRPr="001C5155" w:rsidRDefault="001C5155" w:rsidP="001C5155">
      <w:pPr>
        <w:ind w:firstLine="491"/>
        <w:rPr>
          <w:sz w:val="28"/>
          <w:szCs w:val="28"/>
        </w:rPr>
      </w:pPr>
      <w:r w:rsidRPr="001C5155">
        <w:rPr>
          <w:sz w:val="28"/>
          <w:szCs w:val="28"/>
        </w:rPr>
        <w:t xml:space="preserve">     Выполнено справок –1100 </w:t>
      </w:r>
    </w:p>
    <w:p w:rsidR="001C5155" w:rsidRDefault="001C5155" w:rsidP="001C51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F5094">
        <w:rPr>
          <w:sz w:val="28"/>
          <w:szCs w:val="28"/>
        </w:rPr>
        <w:t>Организационно-методический отдел библиотеки является координирующим, организующим звеном между всеми отделами библиотеки и библиотеками области, работающими с молодежью. Одна из приоритетных функций отдела – оперативное распространение информации о деятельности библиотеки как открытого, динамично развивающегося культурно-образовательного и просветител</w:t>
      </w:r>
      <w:r>
        <w:rPr>
          <w:sz w:val="28"/>
          <w:szCs w:val="28"/>
        </w:rPr>
        <w:t>ьского центра</w:t>
      </w:r>
      <w:r w:rsidR="00F26DE8">
        <w:rPr>
          <w:sz w:val="28"/>
          <w:szCs w:val="28"/>
        </w:rPr>
        <w:t>.</w:t>
      </w:r>
      <w:r w:rsidRPr="000F50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1C5155" w:rsidRDefault="001C5155" w:rsidP="00F26DE8">
      <w:pPr>
        <w:jc w:val="both"/>
        <w:rPr>
          <w:b/>
          <w:bCs/>
          <w:i/>
          <w:iCs/>
          <w:color w:val="00004C"/>
        </w:rPr>
      </w:pPr>
      <w:r>
        <w:rPr>
          <w:sz w:val="28"/>
          <w:szCs w:val="28"/>
        </w:rPr>
        <w:tab/>
      </w:r>
      <w:r w:rsidRPr="00E708C1">
        <w:rPr>
          <w:sz w:val="28"/>
          <w:szCs w:val="28"/>
        </w:rPr>
        <w:t>Ведущими направлениями в методической деятельности библиотеки в новых условиях становятся анализ и прогнозирование, мониторинг инновационной деятельности, профессиональное развитие библиотечных кадров.</w:t>
      </w:r>
      <w:r>
        <w:rPr>
          <w:sz w:val="28"/>
          <w:szCs w:val="28"/>
        </w:rPr>
        <w:t xml:space="preserve"> </w:t>
      </w:r>
      <w:r w:rsidRPr="00A65E51">
        <w:rPr>
          <w:sz w:val="28"/>
          <w:szCs w:val="28"/>
        </w:rPr>
        <w:t>Инновационные процессы являются составной частью методической работы</w:t>
      </w:r>
      <w:r>
        <w:rPr>
          <w:sz w:val="28"/>
          <w:szCs w:val="28"/>
        </w:rPr>
        <w:t>.</w:t>
      </w:r>
      <w:r w:rsidRPr="005477E6">
        <w:t xml:space="preserve"> </w:t>
      </w:r>
      <w:r w:rsidRPr="005477E6">
        <w:rPr>
          <w:sz w:val="28"/>
          <w:szCs w:val="28"/>
        </w:rPr>
        <w:t>По</w:t>
      </w:r>
      <w:r>
        <w:rPr>
          <w:sz w:val="28"/>
          <w:szCs w:val="28"/>
        </w:rPr>
        <w:t>этому методическая работа</w:t>
      </w:r>
      <w:r w:rsidRPr="005477E6">
        <w:rPr>
          <w:sz w:val="28"/>
          <w:szCs w:val="28"/>
        </w:rPr>
        <w:t xml:space="preserve"> библиотеки ориентирована на инновационную деятельность, включающую поиск, оценку и внедрение существующих инноваций в работу библиотек.</w:t>
      </w:r>
      <w:r>
        <w:rPr>
          <w:b/>
          <w:bCs/>
          <w:i/>
          <w:iCs/>
          <w:color w:val="00004C"/>
        </w:rPr>
        <w:t xml:space="preserve">     </w:t>
      </w:r>
    </w:p>
    <w:p w:rsidR="00F26DE8" w:rsidRDefault="001C5155" w:rsidP="00F26DE8">
      <w:pPr>
        <w:jc w:val="both"/>
        <w:rPr>
          <w:sz w:val="28"/>
          <w:szCs w:val="28"/>
        </w:rPr>
      </w:pPr>
      <w:r>
        <w:rPr>
          <w:b/>
          <w:bCs/>
          <w:i/>
          <w:iCs/>
          <w:color w:val="00004C"/>
        </w:rPr>
        <w:tab/>
      </w:r>
      <w:r w:rsidRPr="00BE4CE9">
        <w:rPr>
          <w:sz w:val="28"/>
          <w:szCs w:val="28"/>
        </w:rPr>
        <w:t>Специалисты отдела принимают активное участие  в органи</w:t>
      </w:r>
      <w:r>
        <w:rPr>
          <w:sz w:val="28"/>
          <w:szCs w:val="28"/>
        </w:rPr>
        <w:t>зации учебы библиотечных кадров.</w:t>
      </w:r>
      <w:r w:rsidRPr="00BE4CE9">
        <w:rPr>
          <w:sz w:val="28"/>
          <w:szCs w:val="28"/>
        </w:rPr>
        <w:t xml:space="preserve"> </w:t>
      </w:r>
      <w:r w:rsidRPr="00C2460C">
        <w:rPr>
          <w:sz w:val="28"/>
          <w:szCs w:val="28"/>
        </w:rPr>
        <w:t>С целью повышения профессионализма кадров в 201</w:t>
      </w:r>
      <w:r>
        <w:rPr>
          <w:sz w:val="28"/>
          <w:szCs w:val="28"/>
        </w:rPr>
        <w:t>6</w:t>
      </w:r>
      <w:r w:rsidRPr="00C2460C">
        <w:rPr>
          <w:sz w:val="28"/>
          <w:szCs w:val="28"/>
        </w:rPr>
        <w:t xml:space="preserve"> году </w:t>
      </w:r>
      <w:r>
        <w:rPr>
          <w:sz w:val="28"/>
          <w:szCs w:val="28"/>
        </w:rPr>
        <w:t>были проведены: семинары, круглые столы, мастер-</w:t>
      </w:r>
      <w:r w:rsidRPr="00C2460C">
        <w:rPr>
          <w:sz w:val="28"/>
          <w:szCs w:val="28"/>
        </w:rPr>
        <w:t>классы</w:t>
      </w:r>
      <w:r>
        <w:rPr>
          <w:sz w:val="28"/>
          <w:szCs w:val="28"/>
        </w:rPr>
        <w:t>, тренинги, консультации и т</w:t>
      </w:r>
      <w:r w:rsidRPr="00C2460C">
        <w:rPr>
          <w:sz w:val="28"/>
          <w:szCs w:val="28"/>
        </w:rPr>
        <w:t>.</w:t>
      </w:r>
      <w:r>
        <w:rPr>
          <w:sz w:val="28"/>
          <w:szCs w:val="28"/>
        </w:rPr>
        <w:t>д.</w:t>
      </w:r>
      <w:r w:rsidRPr="00C2460C">
        <w:rPr>
          <w:sz w:val="28"/>
          <w:szCs w:val="28"/>
        </w:rPr>
        <w:t xml:space="preserve">  </w:t>
      </w:r>
    </w:p>
    <w:p w:rsidR="001C5155" w:rsidRDefault="00F26DE8" w:rsidP="00F26D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155" w:rsidRPr="00F26DE8">
        <w:rPr>
          <w:sz w:val="28"/>
          <w:szCs w:val="28"/>
        </w:rPr>
        <w:t>«Открытый доступ к знаниям и меняющаяся роль библиотек»</w:t>
      </w:r>
      <w:r>
        <w:rPr>
          <w:sz w:val="28"/>
          <w:szCs w:val="28"/>
        </w:rPr>
        <w:t>: семинар</w:t>
      </w:r>
      <w:r w:rsidR="006C5442">
        <w:rPr>
          <w:sz w:val="28"/>
          <w:szCs w:val="28"/>
        </w:rPr>
        <w:t xml:space="preserve"> для</w:t>
      </w:r>
      <w:r w:rsidRPr="00C2460C">
        <w:rPr>
          <w:sz w:val="28"/>
          <w:szCs w:val="28"/>
        </w:rPr>
        <w:t xml:space="preserve"> </w:t>
      </w:r>
      <w:r>
        <w:rPr>
          <w:sz w:val="28"/>
          <w:szCs w:val="28"/>
        </w:rPr>
        <w:t>библиотек</w:t>
      </w:r>
      <w:r w:rsidR="006C5442">
        <w:rPr>
          <w:sz w:val="28"/>
          <w:szCs w:val="28"/>
        </w:rPr>
        <w:t>арей</w:t>
      </w:r>
      <w:r>
        <w:rPr>
          <w:sz w:val="28"/>
          <w:szCs w:val="28"/>
        </w:rPr>
        <w:t xml:space="preserve"> учреждений </w:t>
      </w:r>
      <w:r w:rsidR="006C5442">
        <w:rPr>
          <w:sz w:val="28"/>
          <w:szCs w:val="28"/>
        </w:rPr>
        <w:t>среднего профессионального образования.</w:t>
      </w:r>
      <w:r w:rsidRPr="00C2460C">
        <w:rPr>
          <w:sz w:val="28"/>
          <w:szCs w:val="28"/>
        </w:rPr>
        <w:t xml:space="preserve"> </w:t>
      </w:r>
      <w:r w:rsidR="001C5155">
        <w:rPr>
          <w:sz w:val="28"/>
          <w:szCs w:val="28"/>
        </w:rPr>
        <w:t>На семинаре рассмотрено ряд вопросов:</w:t>
      </w:r>
      <w:r w:rsidR="001C5155" w:rsidRPr="004917EE">
        <w:rPr>
          <w:sz w:val="28"/>
          <w:szCs w:val="28"/>
        </w:rPr>
        <w:t xml:space="preserve"> </w:t>
      </w:r>
    </w:p>
    <w:p w:rsidR="001C5155" w:rsidRPr="00D90A0A" w:rsidRDefault="001C5155" w:rsidP="002C074E">
      <w:pPr>
        <w:pStyle w:val="ad"/>
        <w:numPr>
          <w:ilvl w:val="0"/>
          <w:numId w:val="4"/>
        </w:numPr>
        <w:ind w:left="0" w:firstLine="426"/>
        <w:jc w:val="both"/>
        <w:rPr>
          <w:sz w:val="28"/>
          <w:szCs w:val="28"/>
        </w:rPr>
      </w:pPr>
      <w:r w:rsidRPr="00D90A0A">
        <w:rPr>
          <w:sz w:val="28"/>
          <w:szCs w:val="28"/>
        </w:rPr>
        <w:t>«Молодежь</w:t>
      </w:r>
      <w:r w:rsidR="006C5442" w:rsidRPr="00D90A0A">
        <w:rPr>
          <w:sz w:val="28"/>
          <w:szCs w:val="28"/>
        </w:rPr>
        <w:t xml:space="preserve"> и библиотека: точка контакта»</w:t>
      </w:r>
      <w:r w:rsidR="00D90A0A" w:rsidRPr="00D90A0A">
        <w:rPr>
          <w:sz w:val="28"/>
          <w:szCs w:val="28"/>
        </w:rPr>
        <w:t xml:space="preserve">, </w:t>
      </w:r>
      <w:r w:rsidRPr="00D90A0A">
        <w:rPr>
          <w:sz w:val="28"/>
          <w:szCs w:val="28"/>
        </w:rPr>
        <w:t>«Библиотеки нового типа»</w:t>
      </w:r>
      <w:r w:rsidR="00D90A0A" w:rsidRPr="00D90A0A">
        <w:rPr>
          <w:sz w:val="28"/>
          <w:szCs w:val="28"/>
        </w:rPr>
        <w:t>, о</w:t>
      </w:r>
      <w:r w:rsidRPr="00D90A0A">
        <w:rPr>
          <w:sz w:val="28"/>
          <w:szCs w:val="28"/>
        </w:rPr>
        <w:t>бзор «Литература. Кино. Библиотека»</w:t>
      </w:r>
      <w:r w:rsidR="00CC6AA5" w:rsidRPr="00D90A0A">
        <w:rPr>
          <w:sz w:val="28"/>
          <w:szCs w:val="28"/>
        </w:rPr>
        <w:t>.</w:t>
      </w:r>
      <w:r w:rsidR="00D90A0A" w:rsidRPr="00D90A0A">
        <w:rPr>
          <w:sz w:val="28"/>
          <w:szCs w:val="28"/>
        </w:rPr>
        <w:t xml:space="preserve"> </w:t>
      </w:r>
      <w:r w:rsidR="006C5442" w:rsidRPr="00D90A0A">
        <w:rPr>
          <w:sz w:val="28"/>
          <w:szCs w:val="28"/>
        </w:rPr>
        <w:tab/>
      </w:r>
      <w:r w:rsidRPr="00D90A0A">
        <w:rPr>
          <w:sz w:val="28"/>
          <w:szCs w:val="28"/>
        </w:rPr>
        <w:t>Для участников семинара был проведен мастер-класс</w:t>
      </w:r>
      <w:r w:rsidR="006C5442" w:rsidRPr="00D90A0A">
        <w:rPr>
          <w:sz w:val="28"/>
          <w:szCs w:val="28"/>
        </w:rPr>
        <w:t xml:space="preserve"> по теме </w:t>
      </w:r>
      <w:r w:rsidR="00EF1BB5" w:rsidRPr="00D90A0A">
        <w:rPr>
          <w:sz w:val="28"/>
          <w:szCs w:val="28"/>
        </w:rPr>
        <w:t>проведения виртуальной экскурсии.</w:t>
      </w:r>
    </w:p>
    <w:p w:rsidR="001C5155" w:rsidRDefault="00CC6AA5" w:rsidP="002C074E">
      <w:pPr>
        <w:pStyle w:val="default"/>
        <w:numPr>
          <w:ilvl w:val="0"/>
          <w:numId w:val="17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5155" w:rsidRPr="00700B74">
        <w:rPr>
          <w:sz w:val="28"/>
          <w:szCs w:val="28"/>
        </w:rPr>
        <w:t>«Экологическое просвещение: что могут и что должны делать  библиотеки»</w:t>
      </w:r>
      <w:r w:rsidR="00700B74">
        <w:rPr>
          <w:sz w:val="28"/>
          <w:szCs w:val="28"/>
        </w:rPr>
        <w:t>: семинар. Ф</w:t>
      </w:r>
      <w:r w:rsidR="001C5155" w:rsidRPr="00D94FA2">
        <w:rPr>
          <w:sz w:val="28"/>
          <w:szCs w:val="28"/>
        </w:rPr>
        <w:t xml:space="preserve">ормирование экологической культуры и  экологического сознания молодежи путем, системной просветительской деятельности – цели важные и вместе с тем глобальные. </w:t>
      </w:r>
    </w:p>
    <w:p w:rsidR="00700B74" w:rsidRDefault="001C5155" w:rsidP="002C074E">
      <w:pPr>
        <w:pStyle w:val="ae"/>
        <w:numPr>
          <w:ilvl w:val="0"/>
          <w:numId w:val="17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700B74">
        <w:rPr>
          <w:sz w:val="28"/>
          <w:szCs w:val="28"/>
        </w:rPr>
        <w:lastRenderedPageBreak/>
        <w:t xml:space="preserve">«Экология: тревога возрастает»       </w:t>
      </w:r>
    </w:p>
    <w:p w:rsidR="00700B74" w:rsidRDefault="001C5155" w:rsidP="002C074E">
      <w:pPr>
        <w:pStyle w:val="ae"/>
        <w:numPr>
          <w:ilvl w:val="0"/>
          <w:numId w:val="17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700B74">
        <w:rPr>
          <w:sz w:val="28"/>
          <w:szCs w:val="28"/>
        </w:rPr>
        <w:t xml:space="preserve">«Экология и молодежь» </w:t>
      </w:r>
    </w:p>
    <w:p w:rsidR="00700B74" w:rsidRDefault="001C5155" w:rsidP="002C074E">
      <w:pPr>
        <w:pStyle w:val="ae"/>
        <w:numPr>
          <w:ilvl w:val="0"/>
          <w:numId w:val="17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700B74">
        <w:rPr>
          <w:sz w:val="28"/>
          <w:szCs w:val="28"/>
        </w:rPr>
        <w:t>«Библиотека как центр формирования экологической культуры молодежи»</w:t>
      </w:r>
      <w:r w:rsidR="00700B74">
        <w:rPr>
          <w:sz w:val="28"/>
          <w:szCs w:val="28"/>
        </w:rPr>
        <w:t xml:space="preserve">. </w:t>
      </w:r>
    </w:p>
    <w:p w:rsidR="00700B74" w:rsidRDefault="00700B74" w:rsidP="00700B74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Б</w:t>
      </w:r>
      <w:r w:rsidR="001C5155" w:rsidRPr="00700B74">
        <w:rPr>
          <w:sz w:val="28"/>
          <w:szCs w:val="28"/>
        </w:rPr>
        <w:t xml:space="preserve">иблиотеками накоплен достаточный опыт поддержки экологического просвещения и воспитания. </w:t>
      </w:r>
    </w:p>
    <w:p w:rsidR="001C5155" w:rsidRDefault="00700B74" w:rsidP="00700B74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155" w:rsidRPr="00700B74">
        <w:rPr>
          <w:sz w:val="28"/>
          <w:szCs w:val="28"/>
        </w:rPr>
        <w:t>«Экологическое просвещение в библиотеках области»: обмен опытом</w:t>
      </w:r>
      <w:r>
        <w:rPr>
          <w:sz w:val="28"/>
          <w:szCs w:val="28"/>
        </w:rPr>
        <w:t>.</w:t>
      </w:r>
      <w:r w:rsidR="001C5155" w:rsidRPr="00700B74">
        <w:rPr>
          <w:sz w:val="28"/>
          <w:szCs w:val="28"/>
        </w:rPr>
        <w:t xml:space="preserve"> В своих выступлениях сотрудники библиотек </w:t>
      </w:r>
      <w:r w:rsidRPr="00700B74">
        <w:rPr>
          <w:sz w:val="28"/>
          <w:szCs w:val="28"/>
        </w:rPr>
        <w:t>МБУК «</w:t>
      </w:r>
      <w:proofErr w:type="spellStart"/>
      <w:r w:rsidRPr="00700B74">
        <w:rPr>
          <w:sz w:val="28"/>
          <w:szCs w:val="28"/>
        </w:rPr>
        <w:t>Сафоноская</w:t>
      </w:r>
      <w:proofErr w:type="spellEnd"/>
      <w:r w:rsidRPr="00700B74">
        <w:rPr>
          <w:sz w:val="28"/>
          <w:szCs w:val="28"/>
        </w:rPr>
        <w:t xml:space="preserve"> РЦБС», МБУК ЦБС Демидовского района, МБУК «</w:t>
      </w:r>
      <w:proofErr w:type="spellStart"/>
      <w:r w:rsidRPr="00700B74">
        <w:rPr>
          <w:sz w:val="28"/>
          <w:szCs w:val="28"/>
        </w:rPr>
        <w:t>Ельнинская</w:t>
      </w:r>
      <w:proofErr w:type="spellEnd"/>
      <w:r w:rsidRPr="00700B74">
        <w:rPr>
          <w:sz w:val="28"/>
          <w:szCs w:val="28"/>
        </w:rPr>
        <w:t xml:space="preserve"> МЦБС</w:t>
      </w:r>
      <w:r>
        <w:rPr>
          <w:sz w:val="28"/>
          <w:szCs w:val="28"/>
        </w:rPr>
        <w:t xml:space="preserve"> </w:t>
      </w:r>
      <w:r w:rsidR="001C5155" w:rsidRPr="00700B74">
        <w:rPr>
          <w:sz w:val="28"/>
          <w:szCs w:val="28"/>
        </w:rPr>
        <w:t>рассказали о разнообразных формах массовой работы по экологическому просвещению.</w:t>
      </w:r>
    </w:p>
    <w:p w:rsidR="008B4F20" w:rsidRPr="008B4F20" w:rsidRDefault="008B4F20" w:rsidP="008B4F20">
      <w:pPr>
        <w:pStyle w:val="200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90170</wp:posOffset>
            </wp:positionV>
            <wp:extent cx="2592705" cy="1936115"/>
            <wp:effectExtent l="19050" t="0" r="0" b="0"/>
            <wp:wrapTight wrapText="bothSides">
              <wp:wrapPolygon edited="0">
                <wp:start x="-159" y="0"/>
                <wp:lineTo x="-159" y="21465"/>
                <wp:lineTo x="21584" y="21465"/>
                <wp:lineTo x="21584" y="0"/>
                <wp:lineTo x="-159" y="0"/>
              </wp:wrapPolygon>
            </wp:wrapTight>
            <wp:docPr id="26" name="Рисунок 5" descr="C:\Documents and Settings\Admin.MICROSOF-0E9FFA\Рабочий стол\DSCN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0E9FFA\Рабочий стол\DSCN0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B74">
        <w:rPr>
          <w:sz w:val="28"/>
          <w:szCs w:val="28"/>
        </w:rPr>
        <w:tab/>
      </w:r>
      <w:r w:rsidRPr="008B4F20">
        <w:rPr>
          <w:sz w:val="28"/>
          <w:szCs w:val="28"/>
        </w:rPr>
        <w:t xml:space="preserve"> «Библиотека и юношество: перспективы векторы развития»: семинар</w:t>
      </w:r>
      <w:r>
        <w:rPr>
          <w:sz w:val="28"/>
          <w:szCs w:val="28"/>
        </w:rPr>
        <w:t>.</w:t>
      </w:r>
    </w:p>
    <w:p w:rsidR="008B4F20" w:rsidRDefault="008B4F20" w:rsidP="008B4F20">
      <w:pPr>
        <w:pStyle w:val="20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Сегодня библиотека как культурное и информационное учреждение большое внимание уделяет формированию новых подходов к обслуживанию молодежной читательской аудитории, поиску инновационных направлений  работы, форм организации взаимодействия с молодежью.</w:t>
      </w:r>
    </w:p>
    <w:p w:rsidR="008B4F20" w:rsidRDefault="008B4F20" w:rsidP="008B4F20">
      <w:pPr>
        <w:pStyle w:val="20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D7D90">
        <w:rPr>
          <w:sz w:val="28"/>
          <w:szCs w:val="28"/>
        </w:rPr>
        <w:t>С появлением  новых технологий, появились и новые возможности в работе библиотек. Виртуальные выставки - яркий пример необходимых перемен в деятельности библиотеки.</w:t>
      </w:r>
      <w:r>
        <w:rPr>
          <w:sz w:val="28"/>
          <w:szCs w:val="28"/>
        </w:rPr>
        <w:t xml:space="preserve"> На семинаре был  проведен</w:t>
      </w:r>
      <w:r w:rsidRPr="004D7D90">
        <w:rPr>
          <w:sz w:val="28"/>
          <w:szCs w:val="28"/>
        </w:rPr>
        <w:t xml:space="preserve">  мастер-класс «Как создать виртуальную выставку</w:t>
      </w:r>
      <w:r>
        <w:rPr>
          <w:sz w:val="28"/>
          <w:szCs w:val="28"/>
        </w:rPr>
        <w:t>».</w:t>
      </w:r>
    </w:p>
    <w:p w:rsidR="00F877B6" w:rsidRPr="00365AD0" w:rsidRDefault="008B4F20" w:rsidP="004A4C5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03E7E">
        <w:rPr>
          <w:sz w:val="28"/>
          <w:szCs w:val="28"/>
        </w:rPr>
        <w:t>Задача библиотек помочь молодежи сформировать художественный вкус, приблизив к творчеству классиков; открыть для себя новых</w:t>
      </w:r>
      <w:r>
        <w:rPr>
          <w:sz w:val="28"/>
          <w:szCs w:val="28"/>
        </w:rPr>
        <w:t xml:space="preserve"> </w:t>
      </w:r>
      <w:r w:rsidRPr="00203E7E">
        <w:rPr>
          <w:sz w:val="28"/>
          <w:szCs w:val="28"/>
        </w:rPr>
        <w:t xml:space="preserve"> авторов, включить их в ин</w:t>
      </w:r>
      <w:r w:rsidRPr="00203E7E">
        <w:rPr>
          <w:sz w:val="28"/>
          <w:szCs w:val="28"/>
        </w:rPr>
        <w:softHyphen/>
        <w:t>формационное поле современной литературы, осуществить доступ к книжным новинкам.</w:t>
      </w:r>
      <w:r>
        <w:rPr>
          <w:sz w:val="28"/>
          <w:szCs w:val="28"/>
        </w:rPr>
        <w:t xml:space="preserve"> На семинаре кандидат  </w:t>
      </w:r>
      <w:proofErr w:type="spellStart"/>
      <w:r>
        <w:rPr>
          <w:sz w:val="28"/>
          <w:szCs w:val="28"/>
        </w:rPr>
        <w:t>пед</w:t>
      </w:r>
      <w:proofErr w:type="spellEnd"/>
      <w:r>
        <w:rPr>
          <w:sz w:val="28"/>
          <w:szCs w:val="28"/>
        </w:rPr>
        <w:t xml:space="preserve">. наук, доцент кафедры литературы и журналистики </w:t>
      </w:r>
      <w:proofErr w:type="spellStart"/>
      <w:r>
        <w:rPr>
          <w:sz w:val="28"/>
          <w:szCs w:val="28"/>
        </w:rPr>
        <w:t>СмолГУ</w:t>
      </w:r>
      <w:proofErr w:type="spellEnd"/>
      <w:r>
        <w:rPr>
          <w:sz w:val="28"/>
          <w:szCs w:val="28"/>
        </w:rPr>
        <w:t xml:space="preserve">  Ф. Е. Соловьева рассказала о литературных премиях в области детской и юношеской литературы, была показана презентация-сопровождение.</w:t>
      </w:r>
      <w:r w:rsidR="00F877B6">
        <w:rPr>
          <w:sz w:val="28"/>
          <w:szCs w:val="28"/>
        </w:rPr>
        <w:t xml:space="preserve"> </w:t>
      </w:r>
    </w:p>
    <w:p w:rsidR="004A4C51" w:rsidRDefault="004A4C51" w:rsidP="004A4C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A4C51">
        <w:rPr>
          <w:sz w:val="28"/>
          <w:szCs w:val="28"/>
        </w:rPr>
        <w:t>«Социализация молодежи в условиях современного общества: место и роль библиотеки»: семинар для  муниципальных библиотек области, работающих с молодежью.</w:t>
      </w:r>
      <w:r>
        <w:rPr>
          <w:sz w:val="28"/>
          <w:szCs w:val="28"/>
        </w:rPr>
        <w:t xml:space="preserve"> </w:t>
      </w:r>
    </w:p>
    <w:p w:rsidR="004A4C51" w:rsidRDefault="004A4C51" w:rsidP="00877E8F">
      <w:pPr>
        <w:pStyle w:val="ad"/>
        <w:ind w:left="0" w:firstLine="709"/>
        <w:jc w:val="both"/>
        <w:rPr>
          <w:sz w:val="28"/>
          <w:szCs w:val="28"/>
        </w:rPr>
      </w:pPr>
      <w:r w:rsidRPr="004A4C51">
        <w:rPr>
          <w:sz w:val="28"/>
          <w:szCs w:val="28"/>
        </w:rPr>
        <w:t>В современном мире остро стоит проблема социализации подростков и молодёжи, оказания им реальной помощи для более успешного вхождения в общество.</w:t>
      </w:r>
      <w:r>
        <w:t xml:space="preserve"> </w:t>
      </w:r>
      <w:r w:rsidRPr="004A4C51">
        <w:rPr>
          <w:sz w:val="28"/>
          <w:szCs w:val="28"/>
        </w:rPr>
        <w:t xml:space="preserve">Современные библиотеки, чья деятельность связана с оказанием услуг подрастающему поколению, представляют собой значительный обобщённый социальный опыт, накопленный человечеством. Библиотеки активно выполняют функции социализирующего института, способствуют становлению молодого человека, воспитанию социальной, гражданской и нравственной позиции.  На семинаре было рассмотрено ряд вопросов: </w:t>
      </w:r>
    </w:p>
    <w:p w:rsidR="004A4C51" w:rsidRPr="004A4C51" w:rsidRDefault="00877E8F" w:rsidP="002C074E">
      <w:pPr>
        <w:pStyle w:val="ad"/>
        <w:numPr>
          <w:ilvl w:val="0"/>
          <w:numId w:val="7"/>
        </w:numPr>
        <w:ind w:left="709" w:hanging="283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="004A4C51" w:rsidRPr="00877E8F">
        <w:rPr>
          <w:iCs/>
          <w:sz w:val="28"/>
          <w:szCs w:val="28"/>
        </w:rPr>
        <w:t>«</w:t>
      </w:r>
      <w:r w:rsidR="004A4C51" w:rsidRPr="004A4C51">
        <w:rPr>
          <w:iCs/>
          <w:sz w:val="28"/>
          <w:szCs w:val="28"/>
        </w:rPr>
        <w:t>Библиотека и социализация личности»;</w:t>
      </w:r>
    </w:p>
    <w:p w:rsidR="004A4C51" w:rsidRPr="004A4C51" w:rsidRDefault="004A4C51" w:rsidP="002C074E">
      <w:pPr>
        <w:pStyle w:val="ad"/>
        <w:numPr>
          <w:ilvl w:val="0"/>
          <w:numId w:val="6"/>
        </w:numPr>
        <w:ind w:left="0" w:firstLine="426"/>
        <w:jc w:val="both"/>
        <w:rPr>
          <w:i/>
          <w:iCs/>
          <w:sz w:val="28"/>
          <w:szCs w:val="28"/>
        </w:rPr>
      </w:pPr>
      <w:r w:rsidRPr="004A4C51">
        <w:rPr>
          <w:iCs/>
          <w:sz w:val="28"/>
          <w:szCs w:val="28"/>
        </w:rPr>
        <w:lastRenderedPageBreak/>
        <w:t xml:space="preserve">«Социализация молодежи </w:t>
      </w:r>
      <w:r w:rsidR="00877E8F">
        <w:rPr>
          <w:iCs/>
          <w:sz w:val="28"/>
          <w:szCs w:val="28"/>
        </w:rPr>
        <w:t xml:space="preserve">в процессе </w:t>
      </w:r>
      <w:proofErr w:type="spellStart"/>
      <w:r w:rsidR="00877E8F">
        <w:rPr>
          <w:iCs/>
          <w:sz w:val="28"/>
          <w:szCs w:val="28"/>
        </w:rPr>
        <w:t>профориентационной</w:t>
      </w:r>
      <w:proofErr w:type="spellEnd"/>
      <w:r w:rsidR="00877E8F">
        <w:rPr>
          <w:iCs/>
          <w:sz w:val="28"/>
          <w:szCs w:val="28"/>
        </w:rPr>
        <w:t xml:space="preserve"> </w:t>
      </w:r>
      <w:r w:rsidRPr="004A4C51">
        <w:rPr>
          <w:iCs/>
          <w:sz w:val="28"/>
          <w:szCs w:val="28"/>
        </w:rPr>
        <w:t>работы юношеских библиотек»;</w:t>
      </w:r>
    </w:p>
    <w:p w:rsidR="00877E8F" w:rsidRPr="00877E8F" w:rsidRDefault="004A4C51" w:rsidP="002C074E">
      <w:pPr>
        <w:pStyle w:val="ad"/>
        <w:numPr>
          <w:ilvl w:val="0"/>
          <w:numId w:val="6"/>
        </w:numPr>
        <w:rPr>
          <w:i/>
          <w:iCs/>
          <w:sz w:val="28"/>
          <w:szCs w:val="28"/>
        </w:rPr>
      </w:pPr>
      <w:r w:rsidRPr="004A4C51">
        <w:rPr>
          <w:iCs/>
          <w:sz w:val="28"/>
          <w:szCs w:val="28"/>
        </w:rPr>
        <w:t>«Через библиотеки - к социализации молодежи»;</w:t>
      </w:r>
    </w:p>
    <w:p w:rsidR="00877E8F" w:rsidRPr="00877E8F" w:rsidRDefault="00877E8F" w:rsidP="002C074E">
      <w:pPr>
        <w:pStyle w:val="ad"/>
        <w:numPr>
          <w:ilvl w:val="0"/>
          <w:numId w:val="6"/>
        </w:numPr>
        <w:ind w:left="142" w:firstLine="284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4A4C51" w:rsidRPr="004A4C51">
        <w:rPr>
          <w:sz w:val="28"/>
          <w:szCs w:val="28"/>
        </w:rPr>
        <w:t xml:space="preserve">«Групповые формы и методы работы, применяемые с целью </w:t>
      </w:r>
      <w:r>
        <w:rPr>
          <w:sz w:val="28"/>
          <w:szCs w:val="28"/>
        </w:rPr>
        <w:t>с</w:t>
      </w:r>
      <w:r w:rsidR="004A4C51" w:rsidRPr="004A4C51">
        <w:rPr>
          <w:sz w:val="28"/>
          <w:szCs w:val="28"/>
        </w:rPr>
        <w:t>оциализации молодежи»</w:t>
      </w:r>
      <w:r>
        <w:rPr>
          <w:sz w:val="28"/>
          <w:szCs w:val="28"/>
        </w:rPr>
        <w:t>.</w:t>
      </w:r>
    </w:p>
    <w:p w:rsidR="004A4C51" w:rsidRDefault="004A4C51" w:rsidP="00877E8F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7767C">
        <w:rPr>
          <w:sz w:val="28"/>
          <w:szCs w:val="28"/>
        </w:rPr>
        <w:t>воим опытом работы</w:t>
      </w:r>
      <w:r>
        <w:rPr>
          <w:sz w:val="28"/>
          <w:szCs w:val="28"/>
        </w:rPr>
        <w:t xml:space="preserve"> по социализации молодежи</w:t>
      </w:r>
      <w:r w:rsidRPr="0047767C">
        <w:rPr>
          <w:sz w:val="28"/>
          <w:szCs w:val="28"/>
        </w:rPr>
        <w:t xml:space="preserve"> поделились сотрудники</w:t>
      </w:r>
      <w:r>
        <w:rPr>
          <w:sz w:val="28"/>
          <w:szCs w:val="28"/>
        </w:rPr>
        <w:t xml:space="preserve"> муниципальных библиотек области. </w:t>
      </w:r>
      <w:r w:rsidRPr="00877E8F">
        <w:rPr>
          <w:sz w:val="28"/>
          <w:szCs w:val="28"/>
        </w:rPr>
        <w:t>Мастер-класс</w:t>
      </w:r>
      <w:r w:rsidRPr="00086707">
        <w:rPr>
          <w:b/>
          <w:sz w:val="28"/>
          <w:szCs w:val="28"/>
        </w:rPr>
        <w:t xml:space="preserve"> «</w:t>
      </w:r>
      <w:r w:rsidRPr="00086707">
        <w:rPr>
          <w:sz w:val="28"/>
          <w:szCs w:val="28"/>
        </w:rPr>
        <w:t>Групповые формы и методы работы, применяемые с целью социализации молодежи»</w:t>
      </w:r>
      <w:r w:rsidRPr="00086707">
        <w:rPr>
          <w:b/>
          <w:sz w:val="28"/>
          <w:szCs w:val="28"/>
        </w:rPr>
        <w:t xml:space="preserve"> </w:t>
      </w:r>
      <w:r w:rsidRPr="009A04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семинаре провела психолог </w:t>
      </w:r>
      <w:r w:rsidRPr="008C3640">
        <w:rPr>
          <w:sz w:val="28"/>
          <w:szCs w:val="28"/>
        </w:rPr>
        <w:t xml:space="preserve">МБУ ДО «ЦРДМ» «Смоленские дворы» </w:t>
      </w:r>
      <w:proofErr w:type="spellStart"/>
      <w:r>
        <w:rPr>
          <w:sz w:val="28"/>
          <w:szCs w:val="28"/>
        </w:rPr>
        <w:t>Сайфулина</w:t>
      </w:r>
      <w:proofErr w:type="spellEnd"/>
      <w:r>
        <w:rPr>
          <w:sz w:val="28"/>
          <w:szCs w:val="28"/>
        </w:rPr>
        <w:t xml:space="preserve"> Ж.В., в ходе которого</w:t>
      </w:r>
      <w:r w:rsidRPr="00F06E93">
        <w:rPr>
          <w:sz w:val="28"/>
          <w:szCs w:val="28"/>
        </w:rPr>
        <w:t xml:space="preserve"> участникам с</w:t>
      </w:r>
      <w:r>
        <w:rPr>
          <w:sz w:val="28"/>
          <w:szCs w:val="28"/>
        </w:rPr>
        <w:t xml:space="preserve">еминара необходимо было научиться </w:t>
      </w:r>
      <w:r w:rsidRPr="00F06E93">
        <w:rPr>
          <w:sz w:val="28"/>
          <w:szCs w:val="28"/>
        </w:rPr>
        <w:t xml:space="preserve"> </w:t>
      </w:r>
      <w:r>
        <w:rPr>
          <w:sz w:val="28"/>
          <w:szCs w:val="28"/>
        </w:rPr>
        <w:t>убеждать и отстаивать свою  точку зрения, входя в разные роли</w:t>
      </w:r>
      <w:r w:rsidRPr="00F06E93">
        <w:rPr>
          <w:sz w:val="28"/>
          <w:szCs w:val="28"/>
        </w:rPr>
        <w:t>.</w:t>
      </w:r>
      <w:r w:rsidRPr="007E0F3A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 ответила на вопросы участников семинара.</w:t>
      </w:r>
    </w:p>
    <w:p w:rsidR="00F877B6" w:rsidRPr="00F877B6" w:rsidRDefault="004A4C51" w:rsidP="00F877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877B6" w:rsidRPr="00F877B6">
        <w:rPr>
          <w:sz w:val="28"/>
          <w:szCs w:val="28"/>
        </w:rPr>
        <w:t>Среди библиотекарей ЦБС Смоленской области, работающих с молодежью был проведен VI фестиваля библиотечных идей «Тропою творчества».</w:t>
      </w:r>
    </w:p>
    <w:p w:rsidR="00F877B6" w:rsidRPr="004A4C51" w:rsidRDefault="00877E8F" w:rsidP="004A4C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433070</wp:posOffset>
            </wp:positionV>
            <wp:extent cx="2691765" cy="1849755"/>
            <wp:effectExtent l="19050" t="0" r="0" b="0"/>
            <wp:wrapTight wrapText="bothSides">
              <wp:wrapPolygon edited="0">
                <wp:start x="-153" y="0"/>
                <wp:lineTo x="-153" y="21355"/>
                <wp:lineTo x="21554" y="21355"/>
                <wp:lineTo x="21554" y="0"/>
                <wp:lineTo x="-153" y="0"/>
              </wp:wrapPolygon>
            </wp:wrapTight>
            <wp:docPr id="30" name="Рисунок 1" descr="\\Router\allusers\омо\фото мероп. омо\фото фестиваль 6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uter\allusers\омо\фото мероп. омо\фото фестиваль 6\DSCN1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B6">
        <w:rPr>
          <w:sz w:val="28"/>
          <w:szCs w:val="28"/>
        </w:rPr>
        <w:t xml:space="preserve">        </w:t>
      </w:r>
      <w:r w:rsidR="00F877B6" w:rsidRPr="00276797">
        <w:rPr>
          <w:sz w:val="28"/>
          <w:szCs w:val="28"/>
        </w:rPr>
        <w:t xml:space="preserve">Проведение фестиваля уже стало традицией. Каждый фестиваль имеет свою тематику. В этом году он был посвящён опыту работы библиотек с молодежью, оказавшейся в трудной жизненной </w:t>
      </w:r>
      <w:r w:rsidR="00F877B6" w:rsidRPr="004A4C51">
        <w:rPr>
          <w:sz w:val="28"/>
          <w:szCs w:val="28"/>
        </w:rPr>
        <w:t>ситуации. Фестиваль призван выявить и популяризировать лучшие практики работы библиотек области с молодежью, находящейся в трудных жизненных ситуациях, способствовать популяризации гуманизма, милосердия в обществе для укрепления духовно-нравственных ценностей среди молодежи.</w:t>
      </w:r>
    </w:p>
    <w:p w:rsidR="00F877B6" w:rsidRPr="004A4C51" w:rsidRDefault="00877E8F" w:rsidP="004A4C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877B6" w:rsidRPr="004A4C51">
        <w:rPr>
          <w:sz w:val="28"/>
          <w:szCs w:val="28"/>
        </w:rPr>
        <w:t>Все участники конкурса были отмечены благодарственными письмами.</w:t>
      </w:r>
    </w:p>
    <w:p w:rsidR="00E12C20" w:rsidRDefault="00BD42E9" w:rsidP="00DA1D0C">
      <w:pPr>
        <w:jc w:val="both"/>
        <w:rPr>
          <w:sz w:val="28"/>
        </w:rPr>
      </w:pPr>
      <w:r w:rsidRPr="00BD42E9">
        <w:rPr>
          <w:sz w:val="28"/>
          <w:szCs w:val="28"/>
        </w:rPr>
        <w:tab/>
      </w:r>
      <w:r w:rsidR="00E12C20">
        <w:rPr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859790</wp:posOffset>
            </wp:positionV>
            <wp:extent cx="2498090" cy="1677670"/>
            <wp:effectExtent l="19050" t="0" r="0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C20">
        <w:rPr>
          <w:sz w:val="28"/>
          <w:szCs w:val="28"/>
        </w:rPr>
        <w:t xml:space="preserve">        </w:t>
      </w:r>
      <w:proofErr w:type="spellStart"/>
      <w:r w:rsidR="00C03C85" w:rsidRPr="00C03C85">
        <w:rPr>
          <w:sz w:val="28"/>
          <w:szCs w:val="28"/>
        </w:rPr>
        <w:t>К</w:t>
      </w:r>
      <w:r w:rsidR="00E12C20" w:rsidRPr="00C03C85">
        <w:rPr>
          <w:sz w:val="28"/>
          <w:szCs w:val="28"/>
        </w:rPr>
        <w:t>вест-игр</w:t>
      </w:r>
      <w:r w:rsidR="00C03C85" w:rsidRPr="00C03C85">
        <w:rPr>
          <w:sz w:val="28"/>
          <w:szCs w:val="28"/>
        </w:rPr>
        <w:t>а</w:t>
      </w:r>
      <w:proofErr w:type="spellEnd"/>
      <w:r w:rsidR="00E12C20" w:rsidRPr="00C03C85">
        <w:rPr>
          <w:sz w:val="28"/>
          <w:szCs w:val="28"/>
        </w:rPr>
        <w:t xml:space="preserve"> «Заседание продолжается…»</w:t>
      </w:r>
      <w:r w:rsidR="00E12C20" w:rsidRPr="000B071A">
        <w:rPr>
          <w:sz w:val="28"/>
          <w:szCs w:val="28"/>
        </w:rPr>
        <w:t xml:space="preserve"> по книге И. Ильфа и Е. Петрова «Двенадцать стульев». В литературном </w:t>
      </w:r>
      <w:proofErr w:type="spellStart"/>
      <w:r w:rsidR="00E12C20" w:rsidRPr="000B071A">
        <w:rPr>
          <w:sz w:val="28"/>
          <w:szCs w:val="28"/>
        </w:rPr>
        <w:t>квесте</w:t>
      </w:r>
      <w:proofErr w:type="spellEnd"/>
      <w:r w:rsidR="00E12C20" w:rsidRPr="000B071A">
        <w:rPr>
          <w:sz w:val="28"/>
          <w:szCs w:val="28"/>
        </w:rPr>
        <w:t xml:space="preserve"> приняли участие три команды: команда машиностроительного техникума «Нимфа», команда педагогического колледжа «Эллочки и Киса» и команда лицея им. Кирилла и </w:t>
      </w:r>
      <w:proofErr w:type="spellStart"/>
      <w:r w:rsidR="00E12C20" w:rsidRPr="000B071A">
        <w:rPr>
          <w:sz w:val="28"/>
          <w:szCs w:val="28"/>
        </w:rPr>
        <w:t>Мефодия</w:t>
      </w:r>
      <w:proofErr w:type="spellEnd"/>
      <w:r w:rsidR="00E12C20" w:rsidRPr="000B071A">
        <w:rPr>
          <w:sz w:val="28"/>
          <w:szCs w:val="28"/>
        </w:rPr>
        <w:t xml:space="preserve"> «Бриллианты».</w:t>
      </w:r>
      <w:r w:rsidR="00C03C85">
        <w:rPr>
          <w:sz w:val="28"/>
          <w:szCs w:val="28"/>
        </w:rPr>
        <w:t xml:space="preserve"> </w:t>
      </w:r>
      <w:r w:rsidR="00E12C20" w:rsidRPr="00D61E30">
        <w:rPr>
          <w:sz w:val="28"/>
        </w:rPr>
        <w:t xml:space="preserve">Цель </w:t>
      </w:r>
      <w:proofErr w:type="spellStart"/>
      <w:r w:rsidR="00E12C20" w:rsidRPr="00D61E30">
        <w:rPr>
          <w:sz w:val="28"/>
        </w:rPr>
        <w:t>квест-игры</w:t>
      </w:r>
      <w:proofErr w:type="spellEnd"/>
      <w:r w:rsidR="00E12C20">
        <w:rPr>
          <w:sz w:val="28"/>
        </w:rPr>
        <w:t xml:space="preserve"> –</w:t>
      </w:r>
      <w:r w:rsidR="00E12C20" w:rsidRPr="00D61E30">
        <w:rPr>
          <w:sz w:val="28"/>
        </w:rPr>
        <w:t xml:space="preserve"> прой</w:t>
      </w:r>
      <w:r w:rsidR="00E12C20">
        <w:rPr>
          <w:sz w:val="28"/>
        </w:rPr>
        <w:t>ти</w:t>
      </w:r>
      <w:r w:rsidR="00E12C20" w:rsidRPr="00D61E30">
        <w:rPr>
          <w:sz w:val="28"/>
        </w:rPr>
        <w:t xml:space="preserve">  пред</w:t>
      </w:r>
      <w:r w:rsidR="00E12C20">
        <w:rPr>
          <w:sz w:val="28"/>
        </w:rPr>
        <w:t>л</w:t>
      </w:r>
      <w:r w:rsidR="00E12C20" w:rsidRPr="00D61E30">
        <w:rPr>
          <w:sz w:val="28"/>
        </w:rPr>
        <w:t>оженны</w:t>
      </w:r>
      <w:r w:rsidR="00E12C20">
        <w:rPr>
          <w:sz w:val="28"/>
        </w:rPr>
        <w:t>е</w:t>
      </w:r>
      <w:r w:rsidR="00E12C20" w:rsidRPr="00D61E30">
        <w:rPr>
          <w:sz w:val="28"/>
        </w:rPr>
        <w:t xml:space="preserve"> маршрут</w:t>
      </w:r>
      <w:r w:rsidR="00E12C20">
        <w:rPr>
          <w:sz w:val="28"/>
        </w:rPr>
        <w:t xml:space="preserve">ы и, выполнив задания, </w:t>
      </w:r>
      <w:r w:rsidR="00E12C20" w:rsidRPr="00D61E30">
        <w:rPr>
          <w:sz w:val="28"/>
        </w:rPr>
        <w:t>найти условные драгоценности</w:t>
      </w:r>
      <w:r w:rsidR="00E12C20">
        <w:rPr>
          <w:sz w:val="28"/>
        </w:rPr>
        <w:t>,</w:t>
      </w:r>
      <w:r w:rsidR="00E12C20" w:rsidRPr="00D61E30">
        <w:rPr>
          <w:sz w:val="28"/>
        </w:rPr>
        <w:t xml:space="preserve"> спрятанные в одном из стульев.</w:t>
      </w:r>
      <w:r w:rsidR="00C03C85">
        <w:rPr>
          <w:sz w:val="28"/>
        </w:rPr>
        <w:t xml:space="preserve"> </w:t>
      </w:r>
      <w:r w:rsidR="00E12C20" w:rsidRPr="00D61E30">
        <w:rPr>
          <w:sz w:val="28"/>
        </w:rPr>
        <w:t>В дневниках</w:t>
      </w:r>
      <w:r w:rsidR="00E12C20">
        <w:rPr>
          <w:sz w:val="28"/>
        </w:rPr>
        <w:t xml:space="preserve">,  полученных </w:t>
      </w:r>
      <w:proofErr w:type="gramStart"/>
      <w:r w:rsidR="00E12C20">
        <w:rPr>
          <w:sz w:val="28"/>
        </w:rPr>
        <w:t xml:space="preserve">в </w:t>
      </w:r>
      <w:r w:rsidR="00E12C20" w:rsidRPr="00D61E30">
        <w:rPr>
          <w:sz w:val="28"/>
        </w:rPr>
        <w:t>начале</w:t>
      </w:r>
      <w:proofErr w:type="gramEnd"/>
      <w:r w:rsidR="00E12C20" w:rsidRPr="00D61E30">
        <w:rPr>
          <w:sz w:val="28"/>
        </w:rPr>
        <w:t xml:space="preserve">  </w:t>
      </w:r>
      <w:proofErr w:type="spellStart"/>
      <w:r w:rsidR="00E12C20" w:rsidRPr="00D61E30">
        <w:rPr>
          <w:sz w:val="28"/>
        </w:rPr>
        <w:t>квест-игры</w:t>
      </w:r>
      <w:proofErr w:type="spellEnd"/>
      <w:r w:rsidR="00E12C20" w:rsidRPr="00D61E30">
        <w:rPr>
          <w:sz w:val="28"/>
        </w:rPr>
        <w:t>,  ребята записывали свои впечатления</w:t>
      </w:r>
      <w:r w:rsidR="00E12C20">
        <w:rPr>
          <w:sz w:val="28"/>
        </w:rPr>
        <w:t xml:space="preserve"> от каждой станции. За каждое испытание </w:t>
      </w:r>
      <w:r w:rsidR="00E12C20" w:rsidRPr="00D61E30">
        <w:rPr>
          <w:sz w:val="28"/>
        </w:rPr>
        <w:t xml:space="preserve">проставлялись баллы. Отыскав карты </w:t>
      </w:r>
      <w:proofErr w:type="spellStart"/>
      <w:r w:rsidR="00E12C20" w:rsidRPr="00D61E30">
        <w:rPr>
          <w:sz w:val="28"/>
        </w:rPr>
        <w:t>квеста</w:t>
      </w:r>
      <w:proofErr w:type="spellEnd"/>
      <w:r w:rsidR="00E12C20">
        <w:rPr>
          <w:sz w:val="28"/>
        </w:rPr>
        <w:t xml:space="preserve">, </w:t>
      </w:r>
      <w:r w:rsidR="00E12C20" w:rsidRPr="00D61E30">
        <w:rPr>
          <w:sz w:val="28"/>
        </w:rPr>
        <w:t xml:space="preserve">участники отправились по </w:t>
      </w:r>
      <w:r w:rsidR="00E12C20">
        <w:rPr>
          <w:sz w:val="28"/>
        </w:rPr>
        <w:t xml:space="preserve"> шести </w:t>
      </w:r>
      <w:r w:rsidR="00E12C20" w:rsidRPr="00D61E30">
        <w:rPr>
          <w:sz w:val="28"/>
        </w:rPr>
        <w:t>станциям следования.</w:t>
      </w:r>
    </w:p>
    <w:p w:rsidR="00E12C20" w:rsidRPr="00D61E30" w:rsidRDefault="00E12C20" w:rsidP="00E12C20">
      <w:pPr>
        <w:ind w:firstLine="708"/>
        <w:jc w:val="both"/>
        <w:rPr>
          <w:sz w:val="28"/>
        </w:rPr>
      </w:pPr>
      <w:r w:rsidRPr="00D61E30">
        <w:rPr>
          <w:sz w:val="28"/>
        </w:rPr>
        <w:t>Команды успешно прошли все испытания</w:t>
      </w:r>
      <w:r>
        <w:rPr>
          <w:sz w:val="28"/>
        </w:rPr>
        <w:t>,</w:t>
      </w:r>
      <w:r w:rsidRPr="00D61E30">
        <w:rPr>
          <w:sz w:val="28"/>
        </w:rPr>
        <w:t xml:space="preserve"> проявив  смекалку, находчивость и знани</w:t>
      </w:r>
      <w:r>
        <w:rPr>
          <w:sz w:val="28"/>
        </w:rPr>
        <w:t>е</w:t>
      </w:r>
      <w:r w:rsidRPr="00D61E30">
        <w:rPr>
          <w:sz w:val="28"/>
        </w:rPr>
        <w:t xml:space="preserve"> романа И. Ильфа и Е. Петрова «Двенадцать стульев».</w:t>
      </w:r>
    </w:p>
    <w:p w:rsidR="00E12C20" w:rsidRDefault="00E12C20" w:rsidP="00E12C20">
      <w:pPr>
        <w:jc w:val="both"/>
        <w:rPr>
          <w:sz w:val="28"/>
        </w:rPr>
      </w:pPr>
      <w:r w:rsidRPr="00D61E30">
        <w:rPr>
          <w:sz w:val="28"/>
        </w:rPr>
        <w:lastRenderedPageBreak/>
        <w:t xml:space="preserve">После подсчета баллов победила команда </w:t>
      </w:r>
      <w:r>
        <w:rPr>
          <w:sz w:val="28"/>
        </w:rPr>
        <w:t>«Эллочки и Киса»</w:t>
      </w:r>
      <w:r w:rsidRPr="00D61E30">
        <w:rPr>
          <w:sz w:val="28"/>
        </w:rPr>
        <w:t xml:space="preserve"> Смоленского педагогического колледжа.</w:t>
      </w:r>
    </w:p>
    <w:p w:rsidR="001C5155" w:rsidRPr="00CC6AA5" w:rsidRDefault="00BD42E9" w:rsidP="00CC6AA5">
      <w:pPr>
        <w:rPr>
          <w:sz w:val="28"/>
          <w:szCs w:val="28"/>
        </w:rPr>
      </w:pPr>
      <w:r>
        <w:tab/>
      </w:r>
      <w:r w:rsidR="001C5155" w:rsidRPr="00CC6AA5">
        <w:rPr>
          <w:sz w:val="28"/>
          <w:szCs w:val="28"/>
        </w:rPr>
        <w:t>Уличная акция «Узнай писателя по портрету!».</w:t>
      </w:r>
    </w:p>
    <w:p w:rsidR="001C5155" w:rsidRDefault="001C5155" w:rsidP="00082A53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243D9">
        <w:rPr>
          <w:sz w:val="28"/>
          <w:szCs w:val="28"/>
        </w:rPr>
        <w:t>Цель акции – выяснить, насколько хорошо жители города</w:t>
      </w:r>
      <w:r>
        <w:rPr>
          <w:sz w:val="28"/>
          <w:szCs w:val="28"/>
        </w:rPr>
        <w:t>, а также молодежь</w:t>
      </w:r>
      <w:r w:rsidRPr="004243D9">
        <w:rPr>
          <w:sz w:val="28"/>
          <w:szCs w:val="28"/>
        </w:rPr>
        <w:t xml:space="preserve"> знают и помнят русских писателей</w:t>
      </w:r>
      <w:r>
        <w:rPr>
          <w:sz w:val="28"/>
          <w:szCs w:val="28"/>
        </w:rPr>
        <w:t xml:space="preserve">. </w:t>
      </w:r>
      <w:r w:rsidRPr="004243D9">
        <w:rPr>
          <w:sz w:val="28"/>
          <w:szCs w:val="28"/>
        </w:rPr>
        <w:t>Большинство прохожих активно включались в акцию, с удовольствием вспо</w:t>
      </w:r>
      <w:r>
        <w:rPr>
          <w:sz w:val="28"/>
          <w:szCs w:val="28"/>
        </w:rPr>
        <w:t xml:space="preserve">минали имена писателей и поэтов, произведения которые они написали. Опрашивали как молодежь, </w:t>
      </w:r>
      <w:r w:rsidR="00082A53">
        <w:rPr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151130</wp:posOffset>
            </wp:positionV>
            <wp:extent cx="2594610" cy="1710055"/>
            <wp:effectExtent l="19050" t="0" r="0" b="0"/>
            <wp:wrapTight wrapText="bothSides">
              <wp:wrapPolygon edited="0">
                <wp:start x="-159" y="0"/>
                <wp:lineTo x="-159" y="21416"/>
                <wp:lineTo x="21568" y="21416"/>
                <wp:lineTo x="21568" y="0"/>
                <wp:lineTo x="-159" y="0"/>
              </wp:wrapPolygon>
            </wp:wrapTight>
            <wp:docPr id="44" name="Рисунок 5" descr="DSCN8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89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так и прохожих разных возрастов. </w:t>
      </w:r>
      <w:r w:rsidR="00BD42E9">
        <w:rPr>
          <w:sz w:val="28"/>
          <w:szCs w:val="28"/>
        </w:rPr>
        <w:t>В</w:t>
      </w:r>
      <w:r w:rsidRPr="004243D9">
        <w:rPr>
          <w:sz w:val="28"/>
          <w:szCs w:val="28"/>
        </w:rPr>
        <w:t xml:space="preserve"> ходе акции раздавались </w:t>
      </w:r>
      <w:r>
        <w:rPr>
          <w:sz w:val="28"/>
          <w:szCs w:val="28"/>
        </w:rPr>
        <w:t xml:space="preserve">визитки библиотеки и </w:t>
      </w:r>
      <w:r w:rsidRPr="004243D9">
        <w:rPr>
          <w:sz w:val="28"/>
          <w:szCs w:val="28"/>
        </w:rPr>
        <w:t>листовки с</w:t>
      </w:r>
      <w:r>
        <w:rPr>
          <w:sz w:val="28"/>
          <w:szCs w:val="28"/>
        </w:rPr>
        <w:t xml:space="preserve"> краткой биографией</w:t>
      </w:r>
      <w:r w:rsidRPr="004243D9">
        <w:rPr>
          <w:sz w:val="28"/>
          <w:szCs w:val="28"/>
        </w:rPr>
        <w:t xml:space="preserve"> писателей,</w:t>
      </w:r>
      <w:r>
        <w:rPr>
          <w:sz w:val="28"/>
          <w:szCs w:val="28"/>
        </w:rPr>
        <w:t xml:space="preserve"> а также с  информацией о том, какие фильмы могут посмотреть по произведениям русских классиков. Все участники акции взяли распечатанный на бумаге кусочек хорошего настроения и были приглашены посетить библиотеку.  </w:t>
      </w:r>
    </w:p>
    <w:p w:rsidR="001C5155" w:rsidRDefault="00082A53" w:rsidP="00DA1D0C">
      <w:pPr>
        <w:pStyle w:val="ae"/>
        <w:spacing w:before="0" w:beforeAutospacing="0" w:after="0" w:afterAutospacing="0"/>
        <w:jc w:val="both"/>
        <w:rPr>
          <w:bCs/>
          <w:kern w:val="36"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1C5155" w:rsidRPr="00877E8F">
        <w:rPr>
          <w:bCs/>
          <w:kern w:val="36"/>
          <w:sz w:val="28"/>
          <w:szCs w:val="28"/>
        </w:rPr>
        <w:t xml:space="preserve">В этом году на сайте библиотеки организационно-методическим отделом был запущен виртуальный социальный проект «Читай и смотри край Смоленский». </w:t>
      </w:r>
      <w:r w:rsidR="001C5155">
        <w:rPr>
          <w:bCs/>
          <w:kern w:val="36"/>
          <w:sz w:val="28"/>
          <w:szCs w:val="28"/>
        </w:rPr>
        <w:t>Цель проекта: продвижение и изучение истории родного края.</w:t>
      </w:r>
    </w:p>
    <w:p w:rsidR="001C5155" w:rsidRDefault="001C5155" w:rsidP="00877E8F">
      <w:pPr>
        <w:jc w:val="both"/>
        <w:rPr>
          <w:sz w:val="28"/>
          <w:szCs w:val="28"/>
        </w:rPr>
      </w:pPr>
      <w:r>
        <w:rPr>
          <w:bCs/>
          <w:kern w:val="36"/>
          <w:sz w:val="28"/>
          <w:szCs w:val="28"/>
        </w:rPr>
        <w:t>Наш проект – это хороший повод посмотреть на историю своего родного края многогранно, с различных точек зрения и аспектов.</w:t>
      </w:r>
    </w:p>
    <w:p w:rsidR="001C5155" w:rsidRPr="00951455" w:rsidRDefault="001C5155" w:rsidP="00877E8F">
      <w:pPr>
        <w:ind w:firstLine="708"/>
        <w:jc w:val="both"/>
        <w:rPr>
          <w:sz w:val="28"/>
          <w:szCs w:val="28"/>
        </w:rPr>
      </w:pPr>
      <w:r w:rsidRPr="00951455">
        <w:rPr>
          <w:sz w:val="28"/>
          <w:szCs w:val="28"/>
        </w:rPr>
        <w:t>Смоленская земля богата насыщенной и разнообразной историей, многими уникальными памятниками архитектуры, разнообразными музейными колле</w:t>
      </w:r>
      <w:r>
        <w:rPr>
          <w:sz w:val="28"/>
          <w:szCs w:val="28"/>
        </w:rPr>
        <w:t>кциями и культурными традициями.</w:t>
      </w:r>
    </w:p>
    <w:p w:rsidR="001C5155" w:rsidRPr="00877E8F" w:rsidRDefault="00017790" w:rsidP="00877E8F">
      <w:pPr>
        <w:shd w:val="clear" w:color="auto" w:fill="FFFFFF"/>
        <w:jc w:val="both"/>
        <w:rPr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711835</wp:posOffset>
            </wp:positionV>
            <wp:extent cx="2981960" cy="1762760"/>
            <wp:effectExtent l="304800" t="266700" r="332740" b="275590"/>
            <wp:wrapTight wrapText="bothSides">
              <wp:wrapPolygon edited="0">
                <wp:start x="1380" y="-3268"/>
                <wp:lineTo x="276" y="-2801"/>
                <wp:lineTo x="-1656" y="-467"/>
                <wp:lineTo x="-2208" y="7937"/>
                <wp:lineTo x="-2070" y="22876"/>
                <wp:lineTo x="-966" y="24977"/>
                <wp:lineTo x="-690" y="24977"/>
                <wp:lineTo x="20422" y="24977"/>
                <wp:lineTo x="20836" y="24977"/>
                <wp:lineTo x="22768" y="23110"/>
                <wp:lineTo x="22768" y="22876"/>
                <wp:lineTo x="22906" y="22876"/>
                <wp:lineTo x="23872" y="19375"/>
                <wp:lineTo x="23872" y="700"/>
                <wp:lineTo x="24010" y="-467"/>
                <wp:lineTo x="23044" y="-2801"/>
                <wp:lineTo x="22354" y="-3268"/>
                <wp:lineTo x="1380" y="-3268"/>
              </wp:wrapPolygon>
            </wp:wrapTight>
            <wp:docPr id="89" name="Рисунок 1" descr="\\Router\allusers\омо\пл\11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uter\allusers\омо\пл\117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762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E8F" w:rsidRPr="00877E8F">
        <w:rPr>
          <w:iCs/>
          <w:sz w:val="28"/>
          <w:szCs w:val="28"/>
        </w:rPr>
        <w:tab/>
      </w:r>
      <w:r w:rsidR="001C5155" w:rsidRPr="00877E8F">
        <w:rPr>
          <w:iCs/>
          <w:sz w:val="28"/>
          <w:szCs w:val="28"/>
        </w:rPr>
        <w:t>Организационно-методический отдел принимал участие во Всероссийском конкурсе социальной рекламы «Импульс», в номинации «Лучший плакат».</w:t>
      </w:r>
      <w:r w:rsidR="00877E8F" w:rsidRPr="00877E8F">
        <w:rPr>
          <w:iCs/>
          <w:sz w:val="28"/>
          <w:szCs w:val="28"/>
        </w:rPr>
        <w:t xml:space="preserve"> </w:t>
      </w:r>
      <w:r w:rsidR="001C5155" w:rsidRPr="00877E8F">
        <w:rPr>
          <w:sz w:val="28"/>
          <w:szCs w:val="28"/>
        </w:rPr>
        <w:t>Была разработана серия плакатов «Жизненные неурядицы… Возможн</w:t>
      </w:r>
      <w:r>
        <w:rPr>
          <w:sz w:val="28"/>
          <w:szCs w:val="28"/>
        </w:rPr>
        <w:t>ы</w:t>
      </w:r>
      <w:r w:rsidR="001C5155" w:rsidRPr="00877E8F">
        <w:rPr>
          <w:sz w:val="28"/>
          <w:szCs w:val="28"/>
        </w:rPr>
        <w:t>е методы их устранения при</w:t>
      </w:r>
      <w:r w:rsidR="00877E8F" w:rsidRPr="00877E8F">
        <w:rPr>
          <w:sz w:val="28"/>
          <w:szCs w:val="28"/>
        </w:rPr>
        <w:t xml:space="preserve"> </w:t>
      </w:r>
      <w:r w:rsidR="001C5155" w:rsidRPr="00877E8F">
        <w:rPr>
          <w:sz w:val="28"/>
          <w:szCs w:val="28"/>
        </w:rPr>
        <w:t xml:space="preserve">помощи книги». </w:t>
      </w:r>
    </w:p>
    <w:p w:rsidR="001C5155" w:rsidRPr="00E21591" w:rsidRDefault="001C5155" w:rsidP="001C51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плаката: с</w:t>
      </w:r>
      <w:r w:rsidRPr="00E21591">
        <w:rPr>
          <w:sz w:val="28"/>
          <w:szCs w:val="28"/>
        </w:rPr>
        <w:t xml:space="preserve">оздание у широкой молодёжной аудитории привлекательного образа книги, чтения, библиотеки. </w:t>
      </w:r>
      <w:r w:rsidR="00017790">
        <w:rPr>
          <w:sz w:val="28"/>
          <w:szCs w:val="28"/>
        </w:rPr>
        <w:t>П</w:t>
      </w:r>
      <w:r w:rsidRPr="00E21591">
        <w:rPr>
          <w:sz w:val="28"/>
          <w:szCs w:val="28"/>
        </w:rPr>
        <w:t>озиционирование книги как помощника в решении сложных жизненных ситуаций.</w:t>
      </w:r>
    </w:p>
    <w:p w:rsidR="001C5155" w:rsidRPr="00017790" w:rsidRDefault="00017790" w:rsidP="001C51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155">
        <w:rPr>
          <w:sz w:val="28"/>
          <w:szCs w:val="28"/>
        </w:rPr>
        <w:t>В 2016 году орга</w:t>
      </w:r>
      <w:r w:rsidR="001C5155" w:rsidRPr="00017790">
        <w:rPr>
          <w:sz w:val="28"/>
          <w:szCs w:val="28"/>
        </w:rPr>
        <w:t>низационно-методическим отделом были подготовлены консультации:</w:t>
      </w:r>
    </w:p>
    <w:p w:rsidR="001C5155" w:rsidRPr="00017790" w:rsidRDefault="001C5155" w:rsidP="002C074E">
      <w:pPr>
        <w:pStyle w:val="ad"/>
        <w:numPr>
          <w:ilvl w:val="0"/>
          <w:numId w:val="8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«Инновационные формы и методы работы с молодежью работы с молодежью»</w:t>
      </w:r>
      <w:r w:rsidR="00017790">
        <w:rPr>
          <w:sz w:val="28"/>
          <w:szCs w:val="28"/>
        </w:rPr>
        <w:t>;</w:t>
      </w:r>
      <w:r w:rsidRPr="00017790">
        <w:rPr>
          <w:sz w:val="28"/>
          <w:szCs w:val="28"/>
        </w:rPr>
        <w:t xml:space="preserve"> </w:t>
      </w:r>
    </w:p>
    <w:p w:rsidR="001C5155" w:rsidRPr="00017790" w:rsidRDefault="001C5155" w:rsidP="002C074E">
      <w:pPr>
        <w:pStyle w:val="ad"/>
        <w:numPr>
          <w:ilvl w:val="0"/>
          <w:numId w:val="8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lastRenderedPageBreak/>
        <w:t>«Выставочная деятельность библиотек»</w:t>
      </w:r>
      <w:r w:rsidR="00017790">
        <w:rPr>
          <w:sz w:val="28"/>
          <w:szCs w:val="28"/>
        </w:rPr>
        <w:t>;</w:t>
      </w:r>
      <w:r w:rsidRPr="00017790">
        <w:rPr>
          <w:sz w:val="28"/>
          <w:szCs w:val="28"/>
        </w:rPr>
        <w:t xml:space="preserve"> </w:t>
      </w:r>
    </w:p>
    <w:p w:rsidR="001C5155" w:rsidRPr="00017790" w:rsidRDefault="001C5155" w:rsidP="002C074E">
      <w:pPr>
        <w:pStyle w:val="ad"/>
        <w:numPr>
          <w:ilvl w:val="0"/>
          <w:numId w:val="8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</w:t>
      </w:r>
      <w:proofErr w:type="spellStart"/>
      <w:r w:rsidRPr="00017790">
        <w:rPr>
          <w:sz w:val="28"/>
          <w:szCs w:val="28"/>
        </w:rPr>
        <w:t>Буктрейлер</w:t>
      </w:r>
      <w:proofErr w:type="spellEnd"/>
      <w:r w:rsidRPr="00017790">
        <w:rPr>
          <w:sz w:val="28"/>
          <w:szCs w:val="28"/>
        </w:rPr>
        <w:t xml:space="preserve"> своими руками: не страшно, а интересно»</w:t>
      </w:r>
      <w:r w:rsidR="00017790">
        <w:rPr>
          <w:sz w:val="28"/>
          <w:szCs w:val="28"/>
        </w:rPr>
        <w:t>;</w:t>
      </w:r>
    </w:p>
    <w:p w:rsidR="001C5155" w:rsidRPr="00017790" w:rsidRDefault="001C5155" w:rsidP="002C074E">
      <w:pPr>
        <w:pStyle w:val="ad"/>
        <w:numPr>
          <w:ilvl w:val="0"/>
          <w:numId w:val="8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«Библиотека и молодежь: перспективы развития» (презентация)</w:t>
      </w:r>
      <w:r w:rsidR="00017790">
        <w:rPr>
          <w:sz w:val="28"/>
          <w:szCs w:val="28"/>
        </w:rPr>
        <w:t>;</w:t>
      </w:r>
    </w:p>
    <w:p w:rsidR="001C5155" w:rsidRPr="00017790" w:rsidRDefault="001C5155" w:rsidP="002C074E">
      <w:pPr>
        <w:pStyle w:val="ad"/>
        <w:numPr>
          <w:ilvl w:val="0"/>
          <w:numId w:val="8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«Чтение современной молодежи» (презентация)</w:t>
      </w:r>
      <w:r w:rsidR="00017790">
        <w:rPr>
          <w:sz w:val="28"/>
          <w:szCs w:val="28"/>
        </w:rPr>
        <w:t>;</w:t>
      </w:r>
    </w:p>
    <w:p w:rsidR="001C5155" w:rsidRPr="00017790" w:rsidRDefault="001C5155" w:rsidP="002C074E">
      <w:pPr>
        <w:pStyle w:val="ad"/>
        <w:numPr>
          <w:ilvl w:val="0"/>
          <w:numId w:val="8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«Социализация молодежи, как одно из приоритетных направлений библиотеки»</w:t>
      </w:r>
      <w:r w:rsidR="00017790">
        <w:rPr>
          <w:sz w:val="28"/>
          <w:szCs w:val="28"/>
        </w:rPr>
        <w:t>;</w:t>
      </w:r>
    </w:p>
    <w:p w:rsidR="001C5155" w:rsidRPr="00017790" w:rsidRDefault="001C5155" w:rsidP="002C074E">
      <w:pPr>
        <w:pStyle w:val="ad"/>
        <w:numPr>
          <w:ilvl w:val="0"/>
          <w:numId w:val="8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«Как сделать виртуальную выставку» и другие.</w:t>
      </w:r>
    </w:p>
    <w:p w:rsidR="001C5155" w:rsidRPr="009B536C" w:rsidRDefault="00017790" w:rsidP="00017790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155" w:rsidRPr="00F9399D">
        <w:rPr>
          <w:sz w:val="28"/>
          <w:szCs w:val="28"/>
        </w:rPr>
        <w:t>В настоящее время издательская деятельность является важным направлением в работе библиотек</w:t>
      </w:r>
      <w:r w:rsidR="001C5155">
        <w:rPr>
          <w:sz w:val="28"/>
          <w:szCs w:val="28"/>
        </w:rPr>
        <w:t>.</w:t>
      </w:r>
    </w:p>
    <w:p w:rsidR="001C5155" w:rsidRDefault="001C5155" w:rsidP="001C51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2460C">
        <w:rPr>
          <w:sz w:val="28"/>
          <w:szCs w:val="28"/>
        </w:rPr>
        <w:t>Организационно-мет</w:t>
      </w:r>
      <w:r>
        <w:rPr>
          <w:sz w:val="28"/>
          <w:szCs w:val="28"/>
        </w:rPr>
        <w:t xml:space="preserve">одическим отделом в 2016 году осуществлялась </w:t>
      </w:r>
      <w:r w:rsidRPr="00C2460C">
        <w:rPr>
          <w:sz w:val="28"/>
          <w:szCs w:val="28"/>
        </w:rPr>
        <w:t>издательская и рекламная деятельность.</w:t>
      </w:r>
      <w:r w:rsidRPr="009B536C">
        <w:rPr>
          <w:sz w:val="27"/>
          <w:szCs w:val="27"/>
        </w:rPr>
        <w:t xml:space="preserve"> </w:t>
      </w:r>
      <w:r>
        <w:rPr>
          <w:sz w:val="28"/>
          <w:szCs w:val="28"/>
        </w:rPr>
        <w:t xml:space="preserve">Издательская продукция создавалась </w:t>
      </w:r>
      <w:r w:rsidRPr="009B536C">
        <w:rPr>
          <w:sz w:val="28"/>
          <w:szCs w:val="28"/>
        </w:rPr>
        <w:t xml:space="preserve"> по актуальным темам года, </w:t>
      </w:r>
      <w:r>
        <w:rPr>
          <w:sz w:val="28"/>
          <w:szCs w:val="28"/>
        </w:rPr>
        <w:t xml:space="preserve">способствовала </w:t>
      </w:r>
      <w:r w:rsidRPr="009B536C">
        <w:rPr>
          <w:sz w:val="28"/>
          <w:szCs w:val="28"/>
        </w:rPr>
        <w:t xml:space="preserve"> созданию положительного имиджа библиотеки, решению проблем привлечения читателей и активизации чтения</w:t>
      </w:r>
      <w:r>
        <w:rPr>
          <w:sz w:val="28"/>
          <w:szCs w:val="28"/>
        </w:rPr>
        <w:t>, инновационным формам работы библиотек и т.д.</w:t>
      </w:r>
    </w:p>
    <w:p w:rsidR="001C5155" w:rsidRPr="00017790" w:rsidRDefault="001C5155" w:rsidP="00017790">
      <w:pPr>
        <w:ind w:firstLine="567"/>
        <w:jc w:val="both"/>
        <w:rPr>
          <w:sz w:val="28"/>
          <w:szCs w:val="28"/>
        </w:rPr>
      </w:pPr>
      <w:r w:rsidRPr="00017790">
        <w:rPr>
          <w:sz w:val="28"/>
          <w:szCs w:val="28"/>
        </w:rPr>
        <w:t xml:space="preserve"> </w:t>
      </w:r>
      <w:r w:rsidRPr="00017790">
        <w:rPr>
          <w:iCs/>
          <w:sz w:val="28"/>
          <w:szCs w:val="28"/>
        </w:rPr>
        <w:t xml:space="preserve">Разработаны методико-библиографические материалы </w:t>
      </w:r>
      <w:r w:rsidRPr="00017790">
        <w:rPr>
          <w:sz w:val="28"/>
          <w:szCs w:val="28"/>
        </w:rPr>
        <w:t>по актуальным темам:</w:t>
      </w:r>
    </w:p>
    <w:p w:rsidR="001C5155" w:rsidRPr="00017790" w:rsidRDefault="001C5155" w:rsidP="002C074E">
      <w:pPr>
        <w:pStyle w:val="ad"/>
        <w:numPr>
          <w:ilvl w:val="0"/>
          <w:numId w:val="9"/>
        </w:numPr>
        <w:ind w:left="0" w:firstLine="284"/>
        <w:jc w:val="both"/>
        <w:rPr>
          <w:sz w:val="28"/>
          <w:szCs w:val="28"/>
        </w:rPr>
      </w:pPr>
      <w:r w:rsidRPr="00017790">
        <w:rPr>
          <w:sz w:val="28"/>
          <w:szCs w:val="28"/>
        </w:rPr>
        <w:t xml:space="preserve">«Мозаика творческих работ»: сборники методических материалов, куда вошли сценарии из практики работ массовых библиотек </w:t>
      </w:r>
      <w:r w:rsidR="00017790">
        <w:rPr>
          <w:sz w:val="28"/>
          <w:szCs w:val="28"/>
        </w:rPr>
        <w:t xml:space="preserve">Смоленской </w:t>
      </w:r>
      <w:r w:rsidRPr="00017790">
        <w:rPr>
          <w:sz w:val="28"/>
          <w:szCs w:val="28"/>
        </w:rPr>
        <w:t>области</w:t>
      </w:r>
      <w:r w:rsidR="00017790">
        <w:rPr>
          <w:sz w:val="28"/>
          <w:szCs w:val="28"/>
        </w:rPr>
        <w:t>;</w:t>
      </w:r>
    </w:p>
    <w:p w:rsidR="001C5155" w:rsidRPr="00017790" w:rsidRDefault="001C5155" w:rsidP="002C074E">
      <w:pPr>
        <w:pStyle w:val="ad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«Знаменательные даты. Календарь 2017»</w:t>
      </w:r>
      <w:r w:rsidR="00017790">
        <w:rPr>
          <w:sz w:val="28"/>
          <w:szCs w:val="28"/>
        </w:rPr>
        <w:t>;</w:t>
      </w:r>
      <w:r w:rsidRPr="00017790">
        <w:rPr>
          <w:sz w:val="28"/>
          <w:szCs w:val="28"/>
        </w:rPr>
        <w:t xml:space="preserve"> </w:t>
      </w:r>
    </w:p>
    <w:p w:rsidR="001C5155" w:rsidRPr="00017790" w:rsidRDefault="001C5155" w:rsidP="002C074E">
      <w:pPr>
        <w:pStyle w:val="ad"/>
        <w:numPr>
          <w:ilvl w:val="0"/>
          <w:numId w:val="9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«Ва</w:t>
      </w:r>
      <w:r w:rsidR="00017790">
        <w:rPr>
          <w:sz w:val="28"/>
          <w:szCs w:val="28"/>
        </w:rPr>
        <w:t xml:space="preserve">ш деловой кейс»: </w:t>
      </w:r>
      <w:proofErr w:type="spellStart"/>
      <w:r w:rsidR="00017790">
        <w:rPr>
          <w:sz w:val="28"/>
          <w:szCs w:val="28"/>
        </w:rPr>
        <w:t>информ-релизл</w:t>
      </w:r>
      <w:proofErr w:type="spellEnd"/>
      <w:r w:rsidR="00017790">
        <w:rPr>
          <w:sz w:val="28"/>
          <w:szCs w:val="28"/>
        </w:rPr>
        <w:t>;</w:t>
      </w:r>
    </w:p>
    <w:p w:rsidR="001C5155" w:rsidRPr="00017790" w:rsidRDefault="001C5155" w:rsidP="002C074E">
      <w:pPr>
        <w:pStyle w:val="ad"/>
        <w:numPr>
          <w:ilvl w:val="0"/>
          <w:numId w:val="9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«Молодые имена в литературе</w:t>
      </w:r>
      <w:r w:rsidR="00017790">
        <w:rPr>
          <w:sz w:val="28"/>
          <w:szCs w:val="28"/>
        </w:rPr>
        <w:t>»</w:t>
      </w:r>
      <w:r w:rsidRPr="00017790">
        <w:rPr>
          <w:sz w:val="28"/>
          <w:szCs w:val="28"/>
        </w:rPr>
        <w:t>;</w:t>
      </w:r>
    </w:p>
    <w:p w:rsidR="001C5155" w:rsidRPr="00017790" w:rsidRDefault="001C5155" w:rsidP="002C074E">
      <w:pPr>
        <w:pStyle w:val="ad"/>
        <w:numPr>
          <w:ilvl w:val="0"/>
          <w:numId w:val="9"/>
        </w:num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«</w:t>
      </w:r>
      <w:r w:rsidR="00017790">
        <w:rPr>
          <w:sz w:val="28"/>
          <w:szCs w:val="28"/>
        </w:rPr>
        <w:t>Вселенная Булгакова»</w:t>
      </w:r>
      <w:r w:rsidRPr="00017790">
        <w:rPr>
          <w:sz w:val="28"/>
          <w:szCs w:val="28"/>
        </w:rPr>
        <w:t xml:space="preserve">: сборник методико-библиографических материалов. </w:t>
      </w:r>
    </w:p>
    <w:p w:rsidR="001C5155" w:rsidRPr="00017790" w:rsidRDefault="001C5155" w:rsidP="002C074E">
      <w:pPr>
        <w:pStyle w:val="ad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017790">
        <w:rPr>
          <w:sz w:val="28"/>
          <w:szCs w:val="28"/>
        </w:rPr>
        <w:t>10 книг, которые надо прочитать этой зимой по версии (профессионалы – молодым) 10 книг, которые надо прочитать этой (зимой, весной, летом, осенью) по версии (молодые – молодым).</w:t>
      </w:r>
    </w:p>
    <w:p w:rsidR="001C5155" w:rsidRPr="00017790" w:rsidRDefault="001C5155" w:rsidP="00017790">
      <w:pPr>
        <w:jc w:val="both"/>
        <w:rPr>
          <w:sz w:val="28"/>
          <w:szCs w:val="28"/>
        </w:rPr>
      </w:pPr>
      <w:r w:rsidRPr="00017790">
        <w:rPr>
          <w:sz w:val="28"/>
          <w:szCs w:val="28"/>
        </w:rPr>
        <w:t>Выпускались  пособия малых форм:</w:t>
      </w:r>
    </w:p>
    <w:p w:rsidR="001C5155" w:rsidRPr="00CC6AA5" w:rsidRDefault="001C5155" w:rsidP="002C074E">
      <w:pPr>
        <w:pStyle w:val="ad"/>
        <w:numPr>
          <w:ilvl w:val="0"/>
          <w:numId w:val="10"/>
        </w:numPr>
        <w:ind w:left="0" w:firstLine="284"/>
        <w:jc w:val="both"/>
        <w:rPr>
          <w:sz w:val="28"/>
          <w:szCs w:val="28"/>
        </w:rPr>
      </w:pPr>
      <w:r w:rsidRPr="00CC6AA5">
        <w:rPr>
          <w:sz w:val="28"/>
          <w:szCs w:val="28"/>
        </w:rPr>
        <w:t>«Покормите птиц зимой»</w:t>
      </w:r>
      <w:r w:rsidR="00CC6AA5" w:rsidRPr="00CC6AA5">
        <w:rPr>
          <w:sz w:val="28"/>
          <w:szCs w:val="28"/>
        </w:rPr>
        <w:t xml:space="preserve">, </w:t>
      </w:r>
      <w:r w:rsidRPr="00CC6AA5">
        <w:rPr>
          <w:sz w:val="28"/>
          <w:szCs w:val="28"/>
        </w:rPr>
        <w:t>«Чистый город»</w:t>
      </w:r>
      <w:r w:rsidR="00CC6AA5" w:rsidRPr="00CC6AA5">
        <w:rPr>
          <w:sz w:val="28"/>
          <w:szCs w:val="28"/>
        </w:rPr>
        <w:t xml:space="preserve">, </w:t>
      </w:r>
      <w:r w:rsidRPr="00CC6AA5">
        <w:rPr>
          <w:sz w:val="28"/>
          <w:szCs w:val="28"/>
        </w:rPr>
        <w:t>«Сохраним планету чистой»</w:t>
      </w:r>
      <w:r w:rsidR="00CC6AA5" w:rsidRPr="00CC6AA5">
        <w:rPr>
          <w:sz w:val="28"/>
          <w:szCs w:val="28"/>
        </w:rPr>
        <w:t xml:space="preserve">, </w:t>
      </w:r>
      <w:r w:rsidRPr="00CC6AA5">
        <w:rPr>
          <w:sz w:val="28"/>
          <w:szCs w:val="28"/>
        </w:rPr>
        <w:t>«День домашних животных».</w:t>
      </w:r>
    </w:p>
    <w:p w:rsidR="001C5155" w:rsidRPr="00E12C20" w:rsidRDefault="00E12C20" w:rsidP="00E12C20">
      <w:pPr>
        <w:pStyle w:val="ad"/>
        <w:ind w:left="0"/>
        <w:jc w:val="both"/>
        <w:rPr>
          <w:bCs/>
          <w:sz w:val="28"/>
          <w:szCs w:val="28"/>
        </w:rPr>
      </w:pPr>
      <w:r>
        <w:rPr>
          <w:rStyle w:val="af"/>
          <w:color w:val="000000"/>
          <w:sz w:val="28"/>
          <w:szCs w:val="28"/>
        </w:rPr>
        <w:tab/>
      </w:r>
      <w:r w:rsidR="001C5155" w:rsidRPr="00E12C20">
        <w:rPr>
          <w:bCs/>
          <w:sz w:val="28"/>
          <w:szCs w:val="28"/>
        </w:rPr>
        <w:t xml:space="preserve">Организационно-методическим отделом были организованы выставки: </w:t>
      </w:r>
    </w:p>
    <w:p w:rsidR="001C5155" w:rsidRPr="00CC6AA5" w:rsidRDefault="001C5155" w:rsidP="002C074E">
      <w:pPr>
        <w:pStyle w:val="ad"/>
        <w:numPr>
          <w:ilvl w:val="0"/>
          <w:numId w:val="11"/>
        </w:numPr>
        <w:ind w:left="0" w:firstLine="284"/>
        <w:jc w:val="both"/>
        <w:rPr>
          <w:bCs/>
          <w:sz w:val="28"/>
          <w:szCs w:val="28"/>
        </w:rPr>
      </w:pPr>
      <w:r w:rsidRPr="00CC6AA5">
        <w:rPr>
          <w:bCs/>
          <w:sz w:val="28"/>
          <w:szCs w:val="28"/>
        </w:rPr>
        <w:t>«Библ</w:t>
      </w:r>
      <w:r w:rsidR="00CC6AA5" w:rsidRPr="00CC6AA5">
        <w:rPr>
          <w:bCs/>
          <w:sz w:val="28"/>
          <w:szCs w:val="28"/>
        </w:rPr>
        <w:t xml:space="preserve">иотека – территория творчества», </w:t>
      </w:r>
      <w:r w:rsidRPr="00CC6AA5">
        <w:rPr>
          <w:bCs/>
          <w:sz w:val="28"/>
          <w:szCs w:val="28"/>
        </w:rPr>
        <w:t>«Предлагаем. Решаем. Действуем: обмен опытом»</w:t>
      </w:r>
      <w:r w:rsidR="00CC6AA5" w:rsidRPr="00CC6AA5">
        <w:rPr>
          <w:bCs/>
          <w:sz w:val="28"/>
          <w:szCs w:val="28"/>
        </w:rPr>
        <w:t xml:space="preserve">, </w:t>
      </w:r>
      <w:r w:rsidRPr="00CC6AA5">
        <w:rPr>
          <w:bCs/>
          <w:sz w:val="28"/>
          <w:szCs w:val="28"/>
        </w:rPr>
        <w:t>«Ты одна мне несказанный свет…»</w:t>
      </w:r>
      <w:r w:rsidR="00CC6AA5" w:rsidRPr="00CC6AA5">
        <w:rPr>
          <w:bCs/>
          <w:sz w:val="28"/>
          <w:szCs w:val="28"/>
        </w:rPr>
        <w:t xml:space="preserve">, </w:t>
      </w:r>
      <w:r w:rsidRPr="00CC6AA5">
        <w:rPr>
          <w:bCs/>
          <w:sz w:val="28"/>
          <w:szCs w:val="28"/>
        </w:rPr>
        <w:t xml:space="preserve">«Молодежь. </w:t>
      </w:r>
      <w:proofErr w:type="gramStart"/>
      <w:r w:rsidRPr="00CC6AA5">
        <w:rPr>
          <w:bCs/>
          <w:sz w:val="28"/>
          <w:szCs w:val="28"/>
        </w:rPr>
        <w:t>Какие мы?»</w:t>
      </w:r>
      <w:r w:rsidR="00CC6AA5" w:rsidRPr="00CC6AA5">
        <w:rPr>
          <w:bCs/>
          <w:sz w:val="28"/>
          <w:szCs w:val="28"/>
        </w:rPr>
        <w:t xml:space="preserve">, «Библиотеки мира», </w:t>
      </w:r>
      <w:r w:rsidRPr="00CC6AA5">
        <w:rPr>
          <w:bCs/>
          <w:sz w:val="28"/>
          <w:szCs w:val="28"/>
        </w:rPr>
        <w:t>«Дороги войны – дороги побед</w:t>
      </w:r>
      <w:r w:rsidR="00CC6AA5" w:rsidRPr="00CC6AA5">
        <w:rPr>
          <w:bCs/>
          <w:sz w:val="28"/>
          <w:szCs w:val="28"/>
        </w:rPr>
        <w:t xml:space="preserve">», </w:t>
      </w:r>
      <w:r w:rsidRPr="00CC6AA5">
        <w:rPr>
          <w:bCs/>
          <w:sz w:val="28"/>
          <w:szCs w:val="28"/>
        </w:rPr>
        <w:t>«Профессионализм, творчество, успех…»</w:t>
      </w:r>
      <w:proofErr w:type="gramEnd"/>
    </w:p>
    <w:p w:rsidR="001C5155" w:rsidRDefault="001C5155" w:rsidP="001C5155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75766">
        <w:rPr>
          <w:sz w:val="28"/>
          <w:szCs w:val="28"/>
        </w:rPr>
        <w:t>В течение года п</w:t>
      </w:r>
      <w:r>
        <w:rPr>
          <w:sz w:val="28"/>
          <w:szCs w:val="28"/>
        </w:rPr>
        <w:t xml:space="preserve">ополнялся </w:t>
      </w:r>
      <w:r w:rsidRPr="00675766">
        <w:rPr>
          <w:sz w:val="28"/>
          <w:szCs w:val="28"/>
        </w:rPr>
        <w:t>справочная ка</w:t>
      </w:r>
      <w:r>
        <w:rPr>
          <w:sz w:val="28"/>
          <w:szCs w:val="28"/>
        </w:rPr>
        <w:t>ртотека методических материалов.</w:t>
      </w:r>
    </w:p>
    <w:p w:rsidR="002E2460" w:rsidRDefault="002E2460" w:rsidP="002E2460">
      <w:pPr>
        <w:rPr>
          <w:bCs/>
          <w:sz w:val="32"/>
          <w:szCs w:val="32"/>
        </w:rPr>
      </w:pPr>
    </w:p>
    <w:p w:rsidR="002E2460" w:rsidRDefault="002E2460" w:rsidP="002E2460">
      <w:pPr>
        <w:rPr>
          <w:bCs/>
          <w:sz w:val="32"/>
          <w:szCs w:val="32"/>
        </w:rPr>
      </w:pPr>
    </w:p>
    <w:p w:rsidR="002E2460" w:rsidRDefault="002E2460" w:rsidP="002E2460">
      <w:pPr>
        <w:rPr>
          <w:bCs/>
          <w:sz w:val="32"/>
          <w:szCs w:val="32"/>
        </w:rPr>
      </w:pPr>
    </w:p>
    <w:p w:rsidR="002E2460" w:rsidRDefault="002E2460" w:rsidP="002E2460">
      <w:pPr>
        <w:rPr>
          <w:bCs/>
          <w:sz w:val="32"/>
          <w:szCs w:val="32"/>
        </w:rPr>
      </w:pPr>
    </w:p>
    <w:p w:rsidR="002E2460" w:rsidRDefault="002E2460" w:rsidP="002E2460">
      <w:pPr>
        <w:rPr>
          <w:bCs/>
          <w:sz w:val="32"/>
          <w:szCs w:val="32"/>
        </w:rPr>
      </w:pPr>
    </w:p>
    <w:p w:rsidR="002E2460" w:rsidRDefault="002E2460" w:rsidP="002E2460">
      <w:pPr>
        <w:rPr>
          <w:bCs/>
          <w:sz w:val="32"/>
          <w:szCs w:val="32"/>
        </w:rPr>
      </w:pPr>
    </w:p>
    <w:p w:rsidR="00C03C85" w:rsidRPr="000F1CAA" w:rsidRDefault="00DA1D0C" w:rsidP="002E2460">
      <w:pPr>
        <w:pStyle w:val="1"/>
        <w:rPr>
          <w:bCs/>
          <w:sz w:val="32"/>
          <w:szCs w:val="32"/>
        </w:rPr>
      </w:pPr>
      <w:bookmarkStart w:id="4" w:name="_Toc499283630"/>
      <w:r>
        <w:rPr>
          <w:bCs/>
          <w:sz w:val="32"/>
          <w:szCs w:val="32"/>
        </w:rPr>
        <w:lastRenderedPageBreak/>
        <w:t>Информационно-библиографическая деятельность</w:t>
      </w:r>
      <w:bookmarkEnd w:id="4"/>
    </w:p>
    <w:p w:rsidR="00C03C85" w:rsidRPr="00AD6C74" w:rsidRDefault="00C03C85" w:rsidP="00C03C85"/>
    <w:p w:rsidR="00C03C85" w:rsidRPr="00AD6C74" w:rsidRDefault="00C03C85" w:rsidP="00C03C85">
      <w:pPr>
        <w:ind w:firstLine="540"/>
        <w:jc w:val="both"/>
        <w:rPr>
          <w:bCs/>
          <w:iCs/>
          <w:sz w:val="28"/>
        </w:rPr>
      </w:pPr>
      <w:r w:rsidRPr="00AD6C74">
        <w:rPr>
          <w:bCs/>
          <w:iCs/>
          <w:sz w:val="28"/>
        </w:rPr>
        <w:t>В течение</w:t>
      </w:r>
      <w:r>
        <w:rPr>
          <w:bCs/>
          <w:iCs/>
          <w:sz w:val="28"/>
        </w:rPr>
        <w:t xml:space="preserve"> 2016 </w:t>
      </w:r>
      <w:r w:rsidRPr="00AD6C74">
        <w:rPr>
          <w:bCs/>
          <w:iCs/>
          <w:sz w:val="28"/>
        </w:rPr>
        <w:t xml:space="preserve"> года информационно-библиографический отдел работал</w:t>
      </w:r>
      <w:r>
        <w:rPr>
          <w:bCs/>
          <w:iCs/>
          <w:sz w:val="28"/>
        </w:rPr>
        <w:t xml:space="preserve"> </w:t>
      </w:r>
      <w:r w:rsidRPr="00AD6C74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 xml:space="preserve">по различным направлениям информирования пользователей, включая </w:t>
      </w:r>
      <w:proofErr w:type="spellStart"/>
      <w:r>
        <w:rPr>
          <w:bCs/>
          <w:iCs/>
          <w:sz w:val="28"/>
        </w:rPr>
        <w:t>веб-сайт</w:t>
      </w:r>
      <w:proofErr w:type="spellEnd"/>
      <w:r>
        <w:rPr>
          <w:bCs/>
          <w:iCs/>
          <w:sz w:val="28"/>
        </w:rPr>
        <w:t xml:space="preserve"> библиотеки, используя все возможности продвижения информационных услуг. Дальнейшее развитие получило изучение информационных потребностей пользователей, повышение эффективности и качества библиографической деятельности. </w:t>
      </w:r>
    </w:p>
    <w:p w:rsidR="00C03C85" w:rsidRPr="00AD6C74" w:rsidRDefault="00C03C85" w:rsidP="00C03C85">
      <w:pPr>
        <w:ind w:firstLine="540"/>
        <w:jc w:val="both"/>
        <w:rPr>
          <w:bCs/>
          <w:iCs/>
          <w:sz w:val="28"/>
        </w:rPr>
      </w:pPr>
      <w:r w:rsidRPr="00AD6C74">
        <w:rPr>
          <w:bCs/>
          <w:iCs/>
          <w:sz w:val="28"/>
        </w:rPr>
        <w:t>Информа</w:t>
      </w:r>
      <w:r>
        <w:rPr>
          <w:bCs/>
          <w:iCs/>
          <w:sz w:val="28"/>
        </w:rPr>
        <w:t>ционно-библиографический отдел</w:t>
      </w:r>
      <w:r w:rsidRPr="00AD6C74">
        <w:rPr>
          <w:bCs/>
          <w:iCs/>
          <w:sz w:val="28"/>
        </w:rPr>
        <w:t xml:space="preserve"> проводил занятия по умению ориентироваться в разделах ББК, по изучению и внедрению новых правил описания, постоянно осуществлял просмотр новинок литературы, новых брошюр, журналов, библиографических пособий, периодически выходящих энциклопедий, словарей, справочников</w:t>
      </w:r>
      <w:r>
        <w:rPr>
          <w:bCs/>
          <w:iCs/>
          <w:sz w:val="28"/>
        </w:rPr>
        <w:t>, проводил библиографический консалтинг</w:t>
      </w:r>
      <w:r w:rsidRPr="00AD6C74">
        <w:rPr>
          <w:bCs/>
          <w:iCs/>
          <w:sz w:val="28"/>
        </w:rPr>
        <w:t xml:space="preserve">.  </w:t>
      </w:r>
    </w:p>
    <w:p w:rsidR="00C03C85" w:rsidRPr="00EB02A9" w:rsidRDefault="00C03C85" w:rsidP="00C03C85">
      <w:pPr>
        <w:jc w:val="center"/>
        <w:rPr>
          <w:bCs/>
          <w:iCs/>
          <w:sz w:val="28"/>
        </w:rPr>
      </w:pPr>
      <w:proofErr w:type="gramStart"/>
      <w:r w:rsidRPr="00EB02A9">
        <w:rPr>
          <w:bCs/>
          <w:iCs/>
          <w:sz w:val="28"/>
          <w:lang w:val="en-US"/>
        </w:rPr>
        <w:t>I</w:t>
      </w:r>
      <w:r w:rsidRPr="00EB02A9">
        <w:rPr>
          <w:bCs/>
          <w:iCs/>
          <w:sz w:val="28"/>
        </w:rPr>
        <w:t>. Справочно-библиографическая деятельность.</w:t>
      </w:r>
      <w:proofErr w:type="gramEnd"/>
    </w:p>
    <w:p w:rsidR="00C03C85" w:rsidRPr="00EB02A9" w:rsidRDefault="00C03C85" w:rsidP="00C03C85">
      <w:pPr>
        <w:jc w:val="center"/>
        <w:rPr>
          <w:bCs/>
          <w:iCs/>
          <w:sz w:val="28"/>
        </w:rPr>
      </w:pPr>
      <w:r w:rsidRPr="00EB02A9">
        <w:rPr>
          <w:bCs/>
          <w:iCs/>
          <w:sz w:val="28"/>
        </w:rPr>
        <w:t>Справочно-библиографический аппарат.</w:t>
      </w:r>
    </w:p>
    <w:p w:rsidR="00C03C85" w:rsidRPr="00AD6C74" w:rsidRDefault="00C03C85" w:rsidP="00EB02A9">
      <w:pPr>
        <w:ind w:firstLine="540"/>
        <w:jc w:val="both"/>
        <w:rPr>
          <w:sz w:val="28"/>
          <w:szCs w:val="28"/>
        </w:rPr>
      </w:pPr>
      <w:r w:rsidRPr="00AD6C74">
        <w:rPr>
          <w:sz w:val="28"/>
        </w:rPr>
        <w:t>В течение года всеми сотрудниками отдела постоянно ведется справочно-библиографическое обслуживание пользователей, редактируется справочно-библиографический аппарат,</w:t>
      </w:r>
      <w:r>
        <w:rPr>
          <w:sz w:val="28"/>
        </w:rPr>
        <w:t xml:space="preserve"> продолжается работа по созданию электронного каталога в разделе «Периодика»,</w:t>
      </w:r>
      <w:r w:rsidRPr="00AD6C74">
        <w:rPr>
          <w:sz w:val="28"/>
        </w:rPr>
        <w:t xml:space="preserve"> формируется справочно-информационный фонд, осуществляется предоставление информационных ресурсов для всех категорий пользователей.</w:t>
      </w:r>
      <w:r>
        <w:rPr>
          <w:sz w:val="28"/>
        </w:rPr>
        <w:t xml:space="preserve"> </w:t>
      </w:r>
    </w:p>
    <w:p w:rsidR="00C03C85" w:rsidRPr="00AD6C74" w:rsidRDefault="00C03C85" w:rsidP="00C03C85">
      <w:pPr>
        <w:ind w:firstLine="720"/>
        <w:jc w:val="both"/>
        <w:rPr>
          <w:sz w:val="28"/>
        </w:rPr>
      </w:pPr>
      <w:r w:rsidRPr="00AD6C74">
        <w:rPr>
          <w:sz w:val="28"/>
        </w:rPr>
        <w:t xml:space="preserve">Справочно-информационный фонд также пополнялся изданиями краеведческого характера в виде книг, брошюр, периодических изданий средств массовой информации. </w:t>
      </w:r>
      <w:r>
        <w:rPr>
          <w:sz w:val="28"/>
        </w:rPr>
        <w:t>Для различного вида запросов  пользователей накоплен материал тематических папок по краеведению.</w:t>
      </w:r>
      <w:r w:rsidRPr="00AD6C74">
        <w:rPr>
          <w:sz w:val="28"/>
        </w:rPr>
        <w:t xml:space="preserve">   </w:t>
      </w:r>
    </w:p>
    <w:p w:rsidR="00C03C85" w:rsidRPr="00AD6C74" w:rsidRDefault="00C03C85" w:rsidP="00C03C85">
      <w:pPr>
        <w:ind w:firstLine="709"/>
        <w:jc w:val="both"/>
        <w:rPr>
          <w:sz w:val="28"/>
        </w:rPr>
      </w:pPr>
      <w:r w:rsidRPr="00AD6C74">
        <w:rPr>
          <w:sz w:val="28"/>
        </w:rPr>
        <w:t xml:space="preserve">В течение всего года сотрудниками отдела постоянно редактировался справочно-библиографический аппарат отдела, удалялись устаревшие карточки,  вливались и расставлялись новые, появились актуальные новые рубрики. Так, за </w:t>
      </w:r>
      <w:r>
        <w:rPr>
          <w:sz w:val="28"/>
        </w:rPr>
        <w:t xml:space="preserve">2016 </w:t>
      </w:r>
      <w:r w:rsidRPr="00AD6C74">
        <w:rPr>
          <w:sz w:val="28"/>
        </w:rPr>
        <w:t xml:space="preserve">год в </w:t>
      </w:r>
      <w:r>
        <w:rPr>
          <w:sz w:val="28"/>
        </w:rPr>
        <w:t xml:space="preserve"> </w:t>
      </w:r>
      <w:r w:rsidRPr="00AD6C74">
        <w:rPr>
          <w:sz w:val="28"/>
        </w:rPr>
        <w:t>картотек</w:t>
      </w:r>
      <w:r>
        <w:rPr>
          <w:sz w:val="28"/>
        </w:rPr>
        <w:t xml:space="preserve">и </w:t>
      </w:r>
      <w:r w:rsidRPr="00AD6C74">
        <w:rPr>
          <w:sz w:val="28"/>
        </w:rPr>
        <w:t xml:space="preserve">статей </w:t>
      </w:r>
      <w:r>
        <w:rPr>
          <w:sz w:val="28"/>
        </w:rPr>
        <w:t xml:space="preserve">отдела </w:t>
      </w:r>
      <w:r w:rsidRPr="00AD6C74">
        <w:rPr>
          <w:sz w:val="28"/>
        </w:rPr>
        <w:t xml:space="preserve">влито и расставлено </w:t>
      </w:r>
      <w:r>
        <w:rPr>
          <w:sz w:val="28"/>
        </w:rPr>
        <w:t>5500</w:t>
      </w:r>
      <w:r w:rsidRPr="00AD6C74">
        <w:rPr>
          <w:sz w:val="28"/>
        </w:rPr>
        <w:t xml:space="preserve"> карточек, из них дополнительно расписано</w:t>
      </w:r>
      <w:r>
        <w:rPr>
          <w:sz w:val="28"/>
        </w:rPr>
        <w:t xml:space="preserve"> 5030</w:t>
      </w:r>
      <w:r w:rsidRPr="00AD6C74">
        <w:rPr>
          <w:sz w:val="28"/>
        </w:rPr>
        <w:t xml:space="preserve"> карточ</w:t>
      </w:r>
      <w:r>
        <w:rPr>
          <w:sz w:val="28"/>
        </w:rPr>
        <w:t>ки</w:t>
      </w:r>
      <w:r w:rsidRPr="00AD6C74">
        <w:rPr>
          <w:sz w:val="28"/>
        </w:rPr>
        <w:t xml:space="preserve">, расписано </w:t>
      </w:r>
      <w:r>
        <w:rPr>
          <w:sz w:val="28"/>
        </w:rPr>
        <w:t>429</w:t>
      </w:r>
      <w:r w:rsidRPr="00AD6C74">
        <w:rPr>
          <w:sz w:val="28"/>
        </w:rPr>
        <w:t xml:space="preserve"> </w:t>
      </w:r>
      <w:r>
        <w:rPr>
          <w:sz w:val="28"/>
        </w:rPr>
        <w:t>сборников. Электронная картотека отдела пополнилась 1572</w:t>
      </w:r>
      <w:r w:rsidRPr="00FB7596">
        <w:rPr>
          <w:sz w:val="28"/>
        </w:rPr>
        <w:t xml:space="preserve"> </w:t>
      </w:r>
      <w:r>
        <w:rPr>
          <w:sz w:val="28"/>
        </w:rPr>
        <w:t>новыми записями.</w:t>
      </w:r>
    </w:p>
    <w:p w:rsidR="00C03C85" w:rsidRPr="00AD6C74" w:rsidRDefault="00C03C85" w:rsidP="00C03C85">
      <w:pPr>
        <w:ind w:firstLine="709"/>
        <w:jc w:val="both"/>
        <w:rPr>
          <w:sz w:val="28"/>
        </w:rPr>
      </w:pPr>
      <w:r w:rsidRPr="00AD6C74">
        <w:rPr>
          <w:sz w:val="28"/>
        </w:rPr>
        <w:t>Всего по библиотеке в 20</w:t>
      </w:r>
      <w:r>
        <w:rPr>
          <w:sz w:val="28"/>
        </w:rPr>
        <w:t xml:space="preserve">16 </w:t>
      </w:r>
      <w:r w:rsidRPr="00AD6C74">
        <w:rPr>
          <w:sz w:val="28"/>
        </w:rPr>
        <w:t xml:space="preserve">году выполнено </w:t>
      </w:r>
      <w:r>
        <w:rPr>
          <w:sz w:val="28"/>
        </w:rPr>
        <w:t>15023</w:t>
      </w:r>
      <w:r w:rsidRPr="00AD6C74">
        <w:rPr>
          <w:sz w:val="28"/>
        </w:rPr>
        <w:t>спра</w:t>
      </w:r>
      <w:r>
        <w:rPr>
          <w:sz w:val="28"/>
        </w:rPr>
        <w:t>вок.</w:t>
      </w:r>
      <w:r w:rsidRPr="00AD6C74">
        <w:rPr>
          <w:sz w:val="28"/>
        </w:rPr>
        <w:t xml:space="preserve"> Анализ выполненны</w:t>
      </w:r>
      <w:r>
        <w:rPr>
          <w:sz w:val="28"/>
        </w:rPr>
        <w:t>х справок показывает, что в 2016</w:t>
      </w:r>
      <w:r w:rsidRPr="00AD6C74">
        <w:rPr>
          <w:sz w:val="28"/>
        </w:rPr>
        <w:t xml:space="preserve"> году для выполнения запросов использовались все части СБА</w:t>
      </w:r>
      <w:r>
        <w:rPr>
          <w:sz w:val="28"/>
        </w:rPr>
        <w:t>, в том числе электронные носители информации.</w:t>
      </w:r>
      <w:r w:rsidRPr="00AD6C74">
        <w:rPr>
          <w:sz w:val="28"/>
        </w:rPr>
        <w:t xml:space="preserve"> Наибольшее количество справок было выполнено по следующей тематике:</w:t>
      </w:r>
      <w:r>
        <w:rPr>
          <w:sz w:val="28"/>
        </w:rPr>
        <w:t xml:space="preserve"> юридические науки, этика, </w:t>
      </w:r>
      <w:r w:rsidRPr="00AD6C74">
        <w:rPr>
          <w:sz w:val="28"/>
        </w:rPr>
        <w:t xml:space="preserve">краеведение, </w:t>
      </w:r>
      <w:r>
        <w:rPr>
          <w:sz w:val="28"/>
        </w:rPr>
        <w:t>философские науки, краеведение.</w:t>
      </w:r>
    </w:p>
    <w:p w:rsidR="00F553D4" w:rsidRDefault="00C03C85" w:rsidP="00F553D4">
      <w:pPr>
        <w:ind w:firstLine="540"/>
        <w:jc w:val="both"/>
        <w:rPr>
          <w:sz w:val="28"/>
        </w:rPr>
      </w:pPr>
      <w:r>
        <w:rPr>
          <w:sz w:val="28"/>
        </w:rPr>
        <w:t xml:space="preserve">Информация о Смоленской области </w:t>
      </w:r>
      <w:r w:rsidRPr="00AD6C74">
        <w:rPr>
          <w:sz w:val="28"/>
        </w:rPr>
        <w:t xml:space="preserve">накапливается </w:t>
      </w:r>
      <w:r>
        <w:rPr>
          <w:sz w:val="28"/>
        </w:rPr>
        <w:t>в систематической краеведческой картотеке</w:t>
      </w:r>
      <w:r w:rsidRPr="00AD6C74">
        <w:rPr>
          <w:sz w:val="28"/>
        </w:rPr>
        <w:t xml:space="preserve">, </w:t>
      </w:r>
      <w:r>
        <w:rPr>
          <w:sz w:val="28"/>
        </w:rPr>
        <w:t>и тематических</w:t>
      </w:r>
      <w:r w:rsidRPr="00AD6C74">
        <w:rPr>
          <w:sz w:val="28"/>
        </w:rPr>
        <w:t xml:space="preserve"> папках по различным отраслям зна</w:t>
      </w:r>
      <w:r>
        <w:rPr>
          <w:sz w:val="28"/>
        </w:rPr>
        <w:t>ний. Для краеведческого картотеки</w:t>
      </w:r>
      <w:r w:rsidRPr="00AD6C74">
        <w:rPr>
          <w:sz w:val="28"/>
        </w:rPr>
        <w:t xml:space="preserve"> расписываются сборники, периодические издания (областные газеты и журналы). </w:t>
      </w:r>
    </w:p>
    <w:p w:rsidR="00306F99" w:rsidRDefault="00306F99" w:rsidP="00F553D4">
      <w:pPr>
        <w:ind w:firstLine="540"/>
        <w:jc w:val="center"/>
        <w:rPr>
          <w:bCs/>
          <w:iCs/>
          <w:sz w:val="28"/>
          <w:szCs w:val="28"/>
        </w:rPr>
      </w:pPr>
    </w:p>
    <w:p w:rsidR="00C03C85" w:rsidRPr="00F553D4" w:rsidRDefault="00C03C85" w:rsidP="00F553D4">
      <w:pPr>
        <w:ind w:firstLine="540"/>
        <w:jc w:val="center"/>
        <w:rPr>
          <w:bCs/>
          <w:iCs/>
          <w:sz w:val="28"/>
          <w:szCs w:val="28"/>
        </w:rPr>
      </w:pPr>
      <w:r w:rsidRPr="00F553D4">
        <w:rPr>
          <w:bCs/>
          <w:iCs/>
          <w:sz w:val="28"/>
          <w:szCs w:val="28"/>
          <w:lang w:val="en-US"/>
        </w:rPr>
        <w:lastRenderedPageBreak/>
        <w:t>II</w:t>
      </w:r>
      <w:r w:rsidRPr="00F553D4">
        <w:rPr>
          <w:bCs/>
          <w:iCs/>
          <w:sz w:val="28"/>
          <w:szCs w:val="28"/>
        </w:rPr>
        <w:t>. Информационная работа.</w:t>
      </w:r>
    </w:p>
    <w:p w:rsidR="00C03C85" w:rsidRDefault="00C03C85" w:rsidP="00C03C85">
      <w:pPr>
        <w:ind w:firstLine="540"/>
        <w:jc w:val="both"/>
        <w:rPr>
          <w:sz w:val="28"/>
        </w:rPr>
      </w:pPr>
      <w:r>
        <w:rPr>
          <w:sz w:val="28"/>
        </w:rPr>
        <w:t>Ф</w:t>
      </w:r>
      <w:r w:rsidRPr="00AD6C74">
        <w:rPr>
          <w:sz w:val="28"/>
        </w:rPr>
        <w:t>ормированию информационной культуры пользователей</w:t>
      </w:r>
      <w:r>
        <w:rPr>
          <w:sz w:val="28"/>
        </w:rPr>
        <w:t xml:space="preserve"> предполагает рост их общей культуры, и в этом направлении велась работа отдела в 2016году. </w:t>
      </w:r>
      <w:r w:rsidRPr="00AD6C74">
        <w:rPr>
          <w:sz w:val="28"/>
        </w:rPr>
        <w:t xml:space="preserve">Это было связано с изучением основ библиотечно-библиографической грамотности. По мере возрастания информационных потребностей пользователей работниками отдела оказывалась помощь в поиске литературы, в освоении новых информационных услуг (обращение в центры, предоставление информационной продукции </w:t>
      </w:r>
      <w:r>
        <w:rPr>
          <w:sz w:val="28"/>
        </w:rPr>
        <w:t>с привлечением Интернета).</w:t>
      </w:r>
    </w:p>
    <w:p w:rsidR="00DA1D0C" w:rsidRDefault="006F3A04" w:rsidP="00C03C85">
      <w:pPr>
        <w:ind w:firstLine="5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575945</wp:posOffset>
            </wp:positionV>
            <wp:extent cx="3337560" cy="1423670"/>
            <wp:effectExtent l="19050" t="0" r="0" b="0"/>
            <wp:wrapTight wrapText="bothSides">
              <wp:wrapPolygon edited="0">
                <wp:start x="-123" y="0"/>
                <wp:lineTo x="-123" y="21388"/>
                <wp:lineTo x="21575" y="21388"/>
                <wp:lineTo x="21575" y="0"/>
                <wp:lineTo x="-123" y="0"/>
              </wp:wrapPolygon>
            </wp:wrapTight>
            <wp:docPr id="12" name="Рисунок 3" descr="http://www.libsoub.ru/images/article/2016/september36/face9686a126c31e936870d7c956b970_53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libsoub.ru/images/article/2016/september36/face9686a126c31e936870d7c956b970_536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10" t="19361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C85" w:rsidRPr="00AD6C74">
        <w:rPr>
          <w:sz w:val="28"/>
        </w:rPr>
        <w:t xml:space="preserve"> В 20</w:t>
      </w:r>
      <w:r w:rsidR="00C03C85">
        <w:rPr>
          <w:sz w:val="28"/>
        </w:rPr>
        <w:t>16</w:t>
      </w:r>
      <w:r w:rsidR="00C03C85" w:rsidRPr="00AD6C74">
        <w:rPr>
          <w:sz w:val="28"/>
        </w:rPr>
        <w:t xml:space="preserve"> году в библиотеке было проведен</w:t>
      </w:r>
      <w:r w:rsidR="00C03C85">
        <w:rPr>
          <w:sz w:val="28"/>
        </w:rPr>
        <w:t>о</w:t>
      </w:r>
      <w:r w:rsidR="00C03C85" w:rsidRPr="00AD6C74">
        <w:rPr>
          <w:sz w:val="28"/>
        </w:rPr>
        <w:t xml:space="preserve"> </w:t>
      </w:r>
      <w:r w:rsidR="00C03C85">
        <w:rPr>
          <w:sz w:val="28"/>
        </w:rPr>
        <w:t>24</w:t>
      </w:r>
      <w:r w:rsidR="00C03C85" w:rsidRPr="00AD6C74">
        <w:rPr>
          <w:sz w:val="28"/>
        </w:rPr>
        <w:t xml:space="preserve"> экскурс</w:t>
      </w:r>
      <w:r w:rsidR="00C03C85">
        <w:rPr>
          <w:sz w:val="28"/>
        </w:rPr>
        <w:t xml:space="preserve">ии </w:t>
      </w:r>
      <w:r w:rsidR="00C03C85" w:rsidRPr="00AD6C74">
        <w:rPr>
          <w:sz w:val="28"/>
        </w:rPr>
        <w:t>работниками отдела и 1</w:t>
      </w:r>
      <w:r w:rsidR="00C03C85">
        <w:rPr>
          <w:sz w:val="28"/>
        </w:rPr>
        <w:t>5</w:t>
      </w:r>
      <w:r w:rsidR="00C03C85" w:rsidRPr="00AD6C74">
        <w:rPr>
          <w:sz w:val="28"/>
        </w:rPr>
        <w:t xml:space="preserve"> экскурсий работниками других отделов, которые проходили развернуто, с оказанием методико</w:t>
      </w:r>
      <w:r w:rsidR="00C03C85">
        <w:rPr>
          <w:sz w:val="28"/>
        </w:rPr>
        <w:t>-</w:t>
      </w:r>
      <w:r w:rsidR="00C03C85" w:rsidRPr="00AD6C74">
        <w:rPr>
          <w:sz w:val="28"/>
        </w:rPr>
        <w:t>библиографической помощи</w:t>
      </w:r>
      <w:r w:rsidR="00C03C85">
        <w:rPr>
          <w:sz w:val="28"/>
        </w:rPr>
        <w:t xml:space="preserve"> пользователям.</w:t>
      </w:r>
      <w:r w:rsidR="00027249">
        <w:rPr>
          <w:sz w:val="28"/>
        </w:rPr>
        <w:t xml:space="preserve"> </w:t>
      </w:r>
      <w:r w:rsidR="00C03C85" w:rsidRPr="00AD6C74">
        <w:rPr>
          <w:sz w:val="28"/>
        </w:rPr>
        <w:t xml:space="preserve">Читатели получали основы библиотечно-библиографической грамотности, навыки, необходимые </w:t>
      </w:r>
      <w:r w:rsidR="00C03C85">
        <w:rPr>
          <w:sz w:val="28"/>
        </w:rPr>
        <w:t>при</w:t>
      </w:r>
      <w:r w:rsidR="00C03C85" w:rsidRPr="00AD6C74">
        <w:rPr>
          <w:sz w:val="28"/>
        </w:rPr>
        <w:t xml:space="preserve"> пользова</w:t>
      </w:r>
      <w:r w:rsidR="00C03C85">
        <w:rPr>
          <w:sz w:val="28"/>
        </w:rPr>
        <w:t>нии</w:t>
      </w:r>
      <w:r w:rsidR="00C03C85" w:rsidRPr="00AD6C74">
        <w:rPr>
          <w:sz w:val="28"/>
        </w:rPr>
        <w:t xml:space="preserve"> СБА</w:t>
      </w:r>
      <w:r w:rsidR="00C03C85">
        <w:rPr>
          <w:sz w:val="28"/>
        </w:rPr>
        <w:t xml:space="preserve">, выборе и восприятии </w:t>
      </w:r>
      <w:r w:rsidR="00C03C85" w:rsidRPr="00AD6C74">
        <w:rPr>
          <w:sz w:val="28"/>
        </w:rPr>
        <w:t>информаци</w:t>
      </w:r>
      <w:r w:rsidR="00C03C85">
        <w:rPr>
          <w:sz w:val="28"/>
        </w:rPr>
        <w:t>и</w:t>
      </w:r>
      <w:r w:rsidR="00C03C85" w:rsidRPr="00AD6C74">
        <w:rPr>
          <w:sz w:val="28"/>
        </w:rPr>
        <w:t>.</w:t>
      </w:r>
    </w:p>
    <w:p w:rsidR="00C03C85" w:rsidRDefault="00C03C85" w:rsidP="00C03C85">
      <w:pPr>
        <w:ind w:firstLine="540"/>
        <w:jc w:val="both"/>
        <w:rPr>
          <w:sz w:val="28"/>
        </w:rPr>
      </w:pPr>
      <w:r w:rsidRPr="00AD6C74">
        <w:rPr>
          <w:sz w:val="28"/>
        </w:rPr>
        <w:t xml:space="preserve"> В </w:t>
      </w:r>
      <w:r>
        <w:rPr>
          <w:sz w:val="28"/>
        </w:rPr>
        <w:t>2016</w:t>
      </w:r>
      <w:r w:rsidRPr="00AD6C74">
        <w:rPr>
          <w:sz w:val="28"/>
        </w:rPr>
        <w:t xml:space="preserve"> году отдел провел </w:t>
      </w:r>
      <w:r>
        <w:rPr>
          <w:sz w:val="28"/>
        </w:rPr>
        <w:t>22</w:t>
      </w:r>
      <w:r w:rsidRPr="00AD6C74">
        <w:rPr>
          <w:sz w:val="28"/>
        </w:rPr>
        <w:t xml:space="preserve"> урок</w:t>
      </w:r>
      <w:r>
        <w:rPr>
          <w:sz w:val="28"/>
        </w:rPr>
        <w:t>а</w:t>
      </w:r>
      <w:r w:rsidRPr="00AD6C74">
        <w:rPr>
          <w:sz w:val="28"/>
        </w:rPr>
        <w:t xml:space="preserve"> библиотечно-библиографической грамотности.</w:t>
      </w:r>
    </w:p>
    <w:p w:rsidR="00C03C85" w:rsidRPr="00AD6C74" w:rsidRDefault="00C03C85" w:rsidP="00C03C85">
      <w:pPr>
        <w:ind w:firstLine="540"/>
        <w:jc w:val="both"/>
        <w:rPr>
          <w:sz w:val="28"/>
        </w:rPr>
      </w:pPr>
      <w:r w:rsidRPr="00AD6C74">
        <w:rPr>
          <w:sz w:val="28"/>
        </w:rPr>
        <w:t>В начале учебного года информационно-библиографический отдел проводил адаптационные библиографические недели для студентов первых курсов колледжей и техникумов, включающие в себя консультации, уроки библиотечно-библиографической грамотности, беседы, библиографические обзоры, а также Дни специалиста.</w:t>
      </w:r>
    </w:p>
    <w:p w:rsidR="00C03C85" w:rsidRPr="00AD6C74" w:rsidRDefault="00C03C85" w:rsidP="00C03C85">
      <w:pPr>
        <w:ind w:firstLine="540"/>
        <w:jc w:val="both"/>
        <w:rPr>
          <w:sz w:val="28"/>
        </w:rPr>
      </w:pPr>
      <w:r w:rsidRPr="00AD6C74">
        <w:rPr>
          <w:sz w:val="28"/>
        </w:rPr>
        <w:t>В связи с постоянным увеличением фонда библиотеки, включением в него различных видов новых документов, в том числе аудио- и видеокассет, компакт-дисков, электронных изданий, увеличивается роль ориентирующей информации, т.е. информации об информации. В 20</w:t>
      </w:r>
      <w:r>
        <w:rPr>
          <w:sz w:val="28"/>
        </w:rPr>
        <w:t>16</w:t>
      </w:r>
      <w:r w:rsidRPr="00AD6C74">
        <w:rPr>
          <w:sz w:val="28"/>
        </w:rPr>
        <w:t xml:space="preserve"> году информационная работа отдела осуществлялась по следующим направлениям</w:t>
      </w:r>
      <w:r>
        <w:rPr>
          <w:sz w:val="28"/>
        </w:rPr>
        <w:t>:</w:t>
      </w:r>
      <w:r w:rsidRPr="00AD6C74">
        <w:rPr>
          <w:sz w:val="28"/>
        </w:rPr>
        <w:t xml:space="preserve"> массовая и дифференцированная (групповая и индивидуальная).</w:t>
      </w:r>
    </w:p>
    <w:p w:rsidR="00A80C32" w:rsidRDefault="00C03C85" w:rsidP="00C03C85">
      <w:pPr>
        <w:jc w:val="both"/>
        <w:rPr>
          <w:sz w:val="28"/>
        </w:rPr>
      </w:pPr>
      <w:r w:rsidRPr="00AD6C74">
        <w:rPr>
          <w:sz w:val="28"/>
        </w:rPr>
        <w:t xml:space="preserve">Подготовлены и проведены </w:t>
      </w:r>
    </w:p>
    <w:p w:rsidR="00C03C85" w:rsidRPr="00AD6C74" w:rsidRDefault="00A80C32" w:rsidP="00C03C85">
      <w:pPr>
        <w:jc w:val="both"/>
        <w:rPr>
          <w:sz w:val="28"/>
        </w:rPr>
      </w:pPr>
      <w:r>
        <w:rPr>
          <w:sz w:val="28"/>
        </w:rPr>
        <w:tab/>
      </w:r>
      <w:r w:rsidR="00C03C85" w:rsidRPr="00AD6C74">
        <w:rPr>
          <w:sz w:val="28"/>
        </w:rPr>
        <w:t>Дни библиографии:</w:t>
      </w:r>
    </w:p>
    <w:p w:rsidR="00C03C85" w:rsidRPr="002B3D66" w:rsidRDefault="002B3D66" w:rsidP="002B3D66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C03C85" w:rsidRPr="002B3D66">
        <w:rPr>
          <w:sz w:val="28"/>
        </w:rPr>
        <w:t>«Дверь в мир периодики» (периодические издания для детей и юношества)</w:t>
      </w:r>
      <w:r>
        <w:rPr>
          <w:sz w:val="28"/>
        </w:rPr>
        <w:t>;</w:t>
      </w:r>
    </w:p>
    <w:p w:rsidR="00C03C85" w:rsidRPr="002B3D66" w:rsidRDefault="002B3D66" w:rsidP="002B3D66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C03C85" w:rsidRPr="002B3D66">
        <w:rPr>
          <w:sz w:val="28"/>
        </w:rPr>
        <w:t>«Чтение. Личность. Культура» (формирование информационной культуры пользователя библиотеки)</w:t>
      </w:r>
      <w:r>
        <w:rPr>
          <w:sz w:val="28"/>
        </w:rPr>
        <w:t>;</w:t>
      </w:r>
    </w:p>
    <w:p w:rsidR="00C03C85" w:rsidRPr="002B3D66" w:rsidRDefault="002B3D66" w:rsidP="002B3D66">
      <w:pPr>
        <w:ind w:firstLine="567"/>
        <w:jc w:val="both"/>
        <w:rPr>
          <w:sz w:val="28"/>
        </w:rPr>
      </w:pPr>
      <w:r>
        <w:rPr>
          <w:sz w:val="28"/>
        </w:rPr>
        <w:t xml:space="preserve">-  </w:t>
      </w:r>
      <w:r w:rsidR="00C03C85" w:rsidRPr="002B3D66">
        <w:rPr>
          <w:sz w:val="28"/>
        </w:rPr>
        <w:t>«Личное мнение» (умение составить аннотацию к прочитанной книге, статье из журнала, учебника и т. д.)</w:t>
      </w:r>
      <w:r>
        <w:rPr>
          <w:sz w:val="28"/>
        </w:rPr>
        <w:t>;</w:t>
      </w:r>
      <w:r w:rsidR="00C03C85" w:rsidRPr="002B3D66">
        <w:rPr>
          <w:sz w:val="28"/>
        </w:rPr>
        <w:t xml:space="preserve"> </w:t>
      </w:r>
    </w:p>
    <w:p w:rsidR="00C03C85" w:rsidRPr="00AD6C74" w:rsidRDefault="002B3D66" w:rsidP="002B3D66">
      <w:pPr>
        <w:tabs>
          <w:tab w:val="left" w:pos="567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C03C85" w:rsidRPr="002B3D66">
        <w:rPr>
          <w:sz w:val="28"/>
        </w:rPr>
        <w:t>«Электронная сфера информационной культуры» (умение пользоваться электронными ресурсами библиотеки)</w:t>
      </w:r>
      <w:r>
        <w:rPr>
          <w:sz w:val="28"/>
        </w:rPr>
        <w:t>.</w:t>
      </w:r>
    </w:p>
    <w:p w:rsidR="00027249" w:rsidRDefault="00027249" w:rsidP="002B3D66">
      <w:pPr>
        <w:pStyle w:val="ad"/>
        <w:jc w:val="both"/>
        <w:rPr>
          <w:sz w:val="28"/>
        </w:rPr>
      </w:pPr>
    </w:p>
    <w:p w:rsidR="00C03C85" w:rsidRPr="002B3D66" w:rsidRDefault="00C03C85" w:rsidP="002B3D66">
      <w:pPr>
        <w:pStyle w:val="ad"/>
        <w:jc w:val="both"/>
        <w:rPr>
          <w:sz w:val="28"/>
        </w:rPr>
      </w:pPr>
      <w:r w:rsidRPr="002B3D66">
        <w:rPr>
          <w:sz w:val="28"/>
        </w:rPr>
        <w:lastRenderedPageBreak/>
        <w:t>Дни информации:</w:t>
      </w:r>
    </w:p>
    <w:p w:rsidR="00C03C85" w:rsidRPr="002B3D66" w:rsidRDefault="00C03C85" w:rsidP="002C074E">
      <w:pPr>
        <w:pStyle w:val="ad"/>
        <w:numPr>
          <w:ilvl w:val="0"/>
          <w:numId w:val="15"/>
        </w:numPr>
        <w:jc w:val="both"/>
        <w:rPr>
          <w:i/>
          <w:sz w:val="28"/>
        </w:rPr>
      </w:pPr>
      <w:r w:rsidRPr="002B3D66">
        <w:rPr>
          <w:sz w:val="28"/>
        </w:rPr>
        <w:t>«Моя страна – моя Россия» (гражданское воспитание молодежи)</w:t>
      </w:r>
      <w:r w:rsidR="002B3D66">
        <w:rPr>
          <w:sz w:val="28"/>
        </w:rPr>
        <w:t>;</w:t>
      </w:r>
      <w:r w:rsidRPr="002B3D66">
        <w:rPr>
          <w:sz w:val="28"/>
        </w:rPr>
        <w:t xml:space="preserve"> </w:t>
      </w:r>
    </w:p>
    <w:p w:rsidR="00C03C85" w:rsidRPr="002B3D66" w:rsidRDefault="00C03C85" w:rsidP="002C074E">
      <w:pPr>
        <w:pStyle w:val="ad"/>
        <w:numPr>
          <w:ilvl w:val="0"/>
          <w:numId w:val="15"/>
        </w:numPr>
        <w:jc w:val="both"/>
        <w:rPr>
          <w:sz w:val="28"/>
        </w:rPr>
      </w:pPr>
      <w:r w:rsidRPr="002B3D66">
        <w:rPr>
          <w:sz w:val="28"/>
        </w:rPr>
        <w:t>«Права м</w:t>
      </w:r>
      <w:r w:rsidR="002B3D66">
        <w:rPr>
          <w:sz w:val="28"/>
        </w:rPr>
        <w:t>олодежи в правовом государстве»;</w:t>
      </w:r>
    </w:p>
    <w:p w:rsidR="00C03C85" w:rsidRPr="002B3D66" w:rsidRDefault="00C03C85" w:rsidP="002C074E">
      <w:pPr>
        <w:pStyle w:val="ad"/>
        <w:numPr>
          <w:ilvl w:val="0"/>
          <w:numId w:val="15"/>
        </w:numPr>
        <w:jc w:val="both"/>
        <w:rPr>
          <w:sz w:val="28"/>
        </w:rPr>
      </w:pPr>
      <w:r w:rsidRPr="002B3D66">
        <w:rPr>
          <w:sz w:val="28"/>
        </w:rPr>
        <w:t>«Чти свою веру»: новая литература по православию</w:t>
      </w:r>
      <w:r w:rsidR="002B3D66">
        <w:rPr>
          <w:sz w:val="28"/>
        </w:rPr>
        <w:t>;</w:t>
      </w:r>
      <w:r w:rsidRPr="002B3D66">
        <w:rPr>
          <w:sz w:val="28"/>
        </w:rPr>
        <w:t xml:space="preserve"> </w:t>
      </w:r>
    </w:p>
    <w:p w:rsidR="00C03C85" w:rsidRPr="002B3D66" w:rsidRDefault="00C03C85" w:rsidP="002C074E">
      <w:pPr>
        <w:pStyle w:val="ad"/>
        <w:numPr>
          <w:ilvl w:val="0"/>
          <w:numId w:val="15"/>
        </w:numPr>
        <w:jc w:val="both"/>
      </w:pPr>
      <w:r w:rsidRPr="002B3D66">
        <w:rPr>
          <w:sz w:val="28"/>
        </w:rPr>
        <w:t>«Прими в подарок мир: юность без наркотиков»</w:t>
      </w:r>
      <w:r w:rsidR="002B3D66">
        <w:rPr>
          <w:sz w:val="28"/>
        </w:rPr>
        <w:t>;</w:t>
      </w:r>
      <w:r w:rsidRPr="002B3D66">
        <w:rPr>
          <w:sz w:val="28"/>
        </w:rPr>
        <w:t xml:space="preserve"> </w:t>
      </w:r>
      <w:r w:rsidR="002B3D66">
        <w:rPr>
          <w:sz w:val="28"/>
        </w:rPr>
        <w:t xml:space="preserve"> </w:t>
      </w:r>
    </w:p>
    <w:p w:rsidR="00C03C85" w:rsidRPr="005F2795" w:rsidRDefault="002B3D66" w:rsidP="002C074E">
      <w:pPr>
        <w:pStyle w:val="ad"/>
        <w:numPr>
          <w:ilvl w:val="0"/>
          <w:numId w:val="15"/>
        </w:numPr>
        <w:jc w:val="both"/>
      </w:pPr>
      <w:r>
        <w:rPr>
          <w:sz w:val="28"/>
        </w:rPr>
        <w:t>«</w:t>
      </w:r>
      <w:r w:rsidR="00C03C85" w:rsidRPr="002B3D66">
        <w:rPr>
          <w:sz w:val="28"/>
        </w:rPr>
        <w:t>Территория жизни»: литература об экологии человека в условиях окружающей среды</w:t>
      </w:r>
      <w:r w:rsidRPr="002B3D66">
        <w:rPr>
          <w:sz w:val="28"/>
        </w:rPr>
        <w:t>.</w:t>
      </w:r>
    </w:p>
    <w:p w:rsidR="00C03C85" w:rsidRPr="00AD6C74" w:rsidRDefault="00C03C85" w:rsidP="002B3D66">
      <w:pPr>
        <w:ind w:firstLine="567"/>
        <w:jc w:val="both"/>
        <w:rPr>
          <w:sz w:val="28"/>
        </w:rPr>
      </w:pPr>
      <w:r w:rsidRPr="00AD6C74">
        <w:rPr>
          <w:sz w:val="28"/>
        </w:rPr>
        <w:t>Дн</w:t>
      </w:r>
      <w:r w:rsidR="00903631">
        <w:rPr>
          <w:sz w:val="28"/>
        </w:rPr>
        <w:t>и</w:t>
      </w:r>
      <w:r w:rsidRPr="00AD6C74">
        <w:rPr>
          <w:sz w:val="28"/>
        </w:rPr>
        <w:t xml:space="preserve"> специалистов:</w:t>
      </w:r>
    </w:p>
    <w:p w:rsidR="00C03C85" w:rsidRPr="00AD6C74" w:rsidRDefault="00903631" w:rsidP="00027249">
      <w:pPr>
        <w:numPr>
          <w:ilvl w:val="0"/>
          <w:numId w:val="16"/>
        </w:numPr>
        <w:tabs>
          <w:tab w:val="clear" w:pos="897"/>
          <w:tab w:val="num" w:pos="0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03C85">
        <w:rPr>
          <w:sz w:val="28"/>
          <w:szCs w:val="28"/>
        </w:rPr>
        <w:t>Современный литературный процесс и молодежное чтение»</w:t>
      </w:r>
      <w:r w:rsidR="00C03C85" w:rsidRPr="00AD6C74">
        <w:rPr>
          <w:sz w:val="28"/>
          <w:szCs w:val="28"/>
        </w:rPr>
        <w:t xml:space="preserve">  (</w:t>
      </w:r>
      <w:r w:rsidR="00C03C85">
        <w:rPr>
          <w:sz w:val="28"/>
          <w:szCs w:val="28"/>
        </w:rPr>
        <w:t>новинки современной российской и зарубежной прозы для преподавателей и студентов-филологов</w:t>
      </w:r>
      <w:r w:rsidR="00C03C85" w:rsidRPr="00AD6C74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03C85" w:rsidRPr="00AD6C74" w:rsidRDefault="00C03C85" w:rsidP="00027249">
      <w:pPr>
        <w:numPr>
          <w:ilvl w:val="0"/>
          <w:numId w:val="16"/>
        </w:numPr>
        <w:tabs>
          <w:tab w:val="clear" w:pos="897"/>
        </w:tabs>
        <w:ind w:left="0" w:firstLine="426"/>
        <w:jc w:val="both"/>
        <w:rPr>
          <w:sz w:val="28"/>
          <w:szCs w:val="28"/>
        </w:rPr>
      </w:pPr>
      <w:r w:rsidRPr="00AD6C74">
        <w:rPr>
          <w:sz w:val="28"/>
          <w:szCs w:val="28"/>
        </w:rPr>
        <w:t>«</w:t>
      </w:r>
      <w:r>
        <w:rPr>
          <w:sz w:val="28"/>
          <w:szCs w:val="28"/>
        </w:rPr>
        <w:t>Спорт и знания – двойная сила»</w:t>
      </w:r>
      <w:r w:rsidRPr="00AD6C74">
        <w:rPr>
          <w:sz w:val="28"/>
          <w:szCs w:val="28"/>
        </w:rPr>
        <w:t xml:space="preserve"> (научн</w:t>
      </w:r>
      <w:r>
        <w:rPr>
          <w:sz w:val="28"/>
          <w:szCs w:val="28"/>
        </w:rPr>
        <w:t>ая</w:t>
      </w:r>
      <w:r w:rsidRPr="00AD6C74">
        <w:rPr>
          <w:sz w:val="28"/>
          <w:szCs w:val="28"/>
        </w:rPr>
        <w:t xml:space="preserve"> литература для преподавателей, студентов);</w:t>
      </w:r>
    </w:p>
    <w:p w:rsidR="00A80C32" w:rsidRDefault="00C03C85" w:rsidP="00027249">
      <w:pPr>
        <w:numPr>
          <w:ilvl w:val="0"/>
          <w:numId w:val="16"/>
        </w:numPr>
        <w:tabs>
          <w:tab w:val="clear" w:pos="897"/>
          <w:tab w:val="num" w:pos="0"/>
        </w:tabs>
        <w:ind w:left="709" w:hanging="283"/>
        <w:jc w:val="both"/>
        <w:rPr>
          <w:sz w:val="28"/>
          <w:szCs w:val="28"/>
        </w:rPr>
      </w:pPr>
      <w:r w:rsidRPr="00A80C32">
        <w:rPr>
          <w:sz w:val="28"/>
          <w:szCs w:val="28"/>
        </w:rPr>
        <w:t>«Окно в тысячелетнее прошлое: исторические книжные серии» (для преподавателей и студентов библиотечных специальностей)</w:t>
      </w:r>
      <w:r w:rsidR="00A80C32">
        <w:rPr>
          <w:sz w:val="28"/>
          <w:szCs w:val="28"/>
        </w:rPr>
        <w:t>;</w:t>
      </w:r>
    </w:p>
    <w:p w:rsidR="00C03C85" w:rsidRPr="00AD6C74" w:rsidRDefault="00A80C32" w:rsidP="002C074E">
      <w:pPr>
        <w:numPr>
          <w:ilvl w:val="0"/>
          <w:numId w:val="16"/>
        </w:numPr>
        <w:tabs>
          <w:tab w:val="clear" w:pos="897"/>
          <w:tab w:val="num" w:pos="0"/>
        </w:tabs>
        <w:ind w:left="0" w:firstLine="426"/>
        <w:jc w:val="both"/>
        <w:rPr>
          <w:sz w:val="28"/>
          <w:szCs w:val="28"/>
        </w:rPr>
      </w:pPr>
      <w:r w:rsidRPr="00A80C32">
        <w:rPr>
          <w:sz w:val="28"/>
          <w:szCs w:val="28"/>
        </w:rPr>
        <w:t xml:space="preserve"> </w:t>
      </w:r>
      <w:r w:rsidR="00C03C85" w:rsidRPr="00A80C32">
        <w:rPr>
          <w:sz w:val="28"/>
          <w:szCs w:val="28"/>
        </w:rPr>
        <w:t xml:space="preserve">«Знания – технологии - возможности» (литература для преподавателей  и студентов технических специальностей).  </w:t>
      </w:r>
    </w:p>
    <w:p w:rsidR="00C03C85" w:rsidRPr="00AD6C74" w:rsidRDefault="00027249" w:rsidP="00A80C32">
      <w:pPr>
        <w:ind w:firstLine="540"/>
        <w:jc w:val="both"/>
        <w:rPr>
          <w:sz w:val="28"/>
        </w:rPr>
      </w:pPr>
      <w:r>
        <w:rPr>
          <w:sz w:val="28"/>
        </w:rPr>
        <w:tab/>
      </w:r>
      <w:proofErr w:type="gramStart"/>
      <w:r w:rsidR="00C03C85" w:rsidRPr="00AD6C74">
        <w:rPr>
          <w:sz w:val="28"/>
        </w:rPr>
        <w:t>В 2</w:t>
      </w:r>
      <w:r w:rsidR="00C03C85">
        <w:rPr>
          <w:sz w:val="28"/>
        </w:rPr>
        <w:t>016</w:t>
      </w:r>
      <w:r w:rsidR="00C03C85" w:rsidRPr="00AD6C74">
        <w:rPr>
          <w:sz w:val="28"/>
        </w:rPr>
        <w:t xml:space="preserve"> году </w:t>
      </w:r>
      <w:r w:rsidR="00C03C85">
        <w:rPr>
          <w:sz w:val="28"/>
        </w:rPr>
        <w:t xml:space="preserve">в рамках работы православной  кафедры  </w:t>
      </w:r>
      <w:r w:rsidR="00C03C85" w:rsidRPr="00AD6C74">
        <w:rPr>
          <w:sz w:val="28"/>
        </w:rPr>
        <w:t xml:space="preserve">в библиотеке ко Дню </w:t>
      </w:r>
      <w:r w:rsidR="00C03C85">
        <w:rPr>
          <w:sz w:val="28"/>
        </w:rPr>
        <w:t xml:space="preserve">православной книги </w:t>
      </w:r>
      <w:r w:rsidR="00C03C85" w:rsidRPr="00AD6C74">
        <w:rPr>
          <w:sz w:val="28"/>
        </w:rPr>
        <w:t>был подготовлен и проведен электронный обзор православной литературы «</w:t>
      </w:r>
      <w:r w:rsidR="00C03C85">
        <w:rPr>
          <w:sz w:val="28"/>
        </w:rPr>
        <w:t>Чти свою веру</w:t>
      </w:r>
      <w:r w:rsidR="00C03C85" w:rsidRPr="00AD6C74">
        <w:rPr>
          <w:sz w:val="28"/>
        </w:rPr>
        <w:t>»</w:t>
      </w:r>
      <w:r w:rsidR="00C03C85">
        <w:rPr>
          <w:sz w:val="28"/>
        </w:rPr>
        <w:t>, ко Дню Крещения Руси – обзор литературы «История православной культуры», для  пользователей выпущены: библиографический список литературы «Свет Рождественской звезды», библиографический  указатель  «Смоленщины златые купола» о православных храмах на Смоленщине.</w:t>
      </w:r>
      <w:proofErr w:type="gramEnd"/>
    </w:p>
    <w:p w:rsidR="00C03C85" w:rsidRPr="005673DE" w:rsidRDefault="00027249" w:rsidP="00A80C32">
      <w:pPr>
        <w:ind w:firstLine="709"/>
        <w:jc w:val="both"/>
        <w:rPr>
          <w:sz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966470</wp:posOffset>
            </wp:positionV>
            <wp:extent cx="1358265" cy="1874520"/>
            <wp:effectExtent l="19050" t="0" r="0" b="0"/>
            <wp:wrapTight wrapText="bothSides">
              <wp:wrapPolygon edited="0">
                <wp:start x="-303" y="0"/>
                <wp:lineTo x="-303" y="21293"/>
                <wp:lineTo x="21509" y="21293"/>
                <wp:lineTo x="21509" y="0"/>
                <wp:lineTo x="-303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25" t="19527" r="36806" b="1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C85" w:rsidRPr="00AD6C74">
        <w:rPr>
          <w:bCs/>
          <w:sz w:val="28"/>
          <w:szCs w:val="28"/>
        </w:rPr>
        <w:t>Работники информационно-библиографического отдела</w:t>
      </w:r>
      <w:r w:rsidR="00C03C85" w:rsidRPr="00AD6C74">
        <w:rPr>
          <w:sz w:val="28"/>
          <w:szCs w:val="28"/>
        </w:rPr>
        <w:t xml:space="preserve"> выступали с консультациями на семинарах и курсах повышения квалификации библиотечных работников</w:t>
      </w:r>
      <w:r w:rsidR="00A80C32">
        <w:rPr>
          <w:sz w:val="28"/>
          <w:szCs w:val="28"/>
        </w:rPr>
        <w:t xml:space="preserve"> по вопросам </w:t>
      </w:r>
      <w:r w:rsidR="00C03C85">
        <w:rPr>
          <w:sz w:val="28"/>
        </w:rPr>
        <w:t>по формированию информационной культуры пользователей, проведен обзор литературы для работников  городских библиотек «Новая российская проза – шаг в 21 век».</w:t>
      </w:r>
    </w:p>
    <w:p w:rsidR="00C03C85" w:rsidRDefault="00CC6AA5" w:rsidP="00A80C32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297815</wp:posOffset>
            </wp:positionV>
            <wp:extent cx="1473200" cy="2099945"/>
            <wp:effectExtent l="38100" t="19050" r="12700" b="14605"/>
            <wp:wrapTight wrapText="bothSides">
              <wp:wrapPolygon edited="0">
                <wp:start x="-559" y="-196"/>
                <wp:lineTo x="-559" y="21750"/>
                <wp:lineTo x="21786" y="21750"/>
                <wp:lineTo x="21786" y="-196"/>
                <wp:lineTo x="-559" y="-196"/>
              </wp:wrapPolygon>
            </wp:wrapTight>
            <wp:docPr id="10" name="Рисунок 1" descr="C:\Users\user\Desktop\смолм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смолм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99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193040</wp:posOffset>
            </wp:positionV>
            <wp:extent cx="1109980" cy="2301875"/>
            <wp:effectExtent l="19050" t="0" r="0" b="0"/>
            <wp:wrapTight wrapText="bothSides">
              <wp:wrapPolygon edited="0">
                <wp:start x="-371" y="0"/>
                <wp:lineTo x="-371" y="21451"/>
                <wp:lineTo x="21501" y="21451"/>
                <wp:lineTo x="21501" y="0"/>
                <wp:lineTo x="-371" y="0"/>
              </wp:wrapPolygon>
            </wp:wrapTight>
            <wp:docPr id="21" name="Рисунок 8" descr="&amp;Scy;&amp;mcy;&amp;ocy;&amp;lcy;&amp;iecy;&amp;ncy;&amp;scy;&amp;kcy;&amp;acy;&amp;yacy; &amp;ocy;&amp;bcy;&amp;lcy;&amp;acy;&amp;scy;&amp;tcy;&amp;ncy;&amp;acy;&amp;yacy; &amp;yucy;&amp;ncy;&amp;ocy;&amp;shcy;&amp;iecy;&amp;scy;&amp;kcy;&amp;acy;&amp;yacy; &amp;bcy;&amp;icy;&amp;bcy;&amp;lcy;&amp;icy;&amp;ocy;&amp;tcy;&amp;iecy;&amp;kcy;&amp;acy;. &amp;Scy;&amp;pcy;&amp;ocy;&amp;rcy;&amp;tcy; &amp;vcy; &amp;zhcy;&amp;icy;&amp;zcy;&amp;ncy;&amp;icy; &amp;mcy;&amp;ocy;&amp;lcy;&amp;ocy;&amp;dcy;&amp;iecy;&amp;zh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&amp;Scy;&amp;mcy;&amp;ocy;&amp;lcy;&amp;iecy;&amp;ncy;&amp;scy;&amp;kcy;&amp;acy;&amp;yacy; &amp;ocy;&amp;bcy;&amp;lcy;&amp;acy;&amp;scy;&amp;tcy;&amp;ncy;&amp;acy;&amp;yacy; &amp;yucy;&amp;ncy;&amp;ocy;&amp;shcy;&amp;iecy;&amp;scy;&amp;kcy;&amp;acy;&amp;yacy; &amp;bcy;&amp;icy;&amp;bcy;&amp;lcy;&amp;icy;&amp;ocy;&amp;tcy;&amp;iecy;&amp;kcy;&amp;acy;. &amp;Scy;&amp;pcy;&amp;ocy;&amp;rcy;&amp;tcy; &amp;vcy; &amp;zhcy;&amp;icy;&amp;zcy;&amp;ncy;&amp;icy; &amp;mcy;&amp;ocy;&amp;lcy;&amp;ocy;&amp;dcy;&amp;iecy;&amp;zhcy;&amp;icy;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C85" w:rsidRDefault="001B69E7" w:rsidP="00A80C32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253365</wp:posOffset>
            </wp:positionV>
            <wp:extent cx="1508760" cy="2129155"/>
            <wp:effectExtent l="19050" t="0" r="0" b="0"/>
            <wp:wrapTight wrapText="bothSides">
              <wp:wrapPolygon edited="0">
                <wp:start x="-273" y="0"/>
                <wp:lineTo x="-273" y="21452"/>
                <wp:lineTo x="21545" y="21452"/>
                <wp:lineTo x="21545" y="0"/>
                <wp:lineTo x="-273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843" t="17033" r="22086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5CE">
        <w:rPr>
          <w:b/>
          <w:noProof/>
          <w:sz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970915</wp:posOffset>
            </wp:positionV>
            <wp:extent cx="1473835" cy="2117725"/>
            <wp:effectExtent l="19050" t="0" r="0" b="0"/>
            <wp:wrapTight wrapText="bothSides">
              <wp:wrapPolygon edited="0">
                <wp:start x="-279" y="0"/>
                <wp:lineTo x="-279" y="21373"/>
                <wp:lineTo x="21498" y="21373"/>
                <wp:lineTo x="21498" y="0"/>
                <wp:lineTo x="-279" y="0"/>
              </wp:wrapPolygon>
            </wp:wrapTight>
            <wp:docPr id="22" name="Рисунок 9" descr="&amp;Scy;&amp;mcy;&amp;ocy;&amp;lcy;&amp;iecy;&amp;ncy;&amp;scy;&amp;kcy;&amp;acy;&amp;yacy; &amp;ocy;&amp;bcy;&amp;lcy;&amp;acy;&amp;scy;&amp;tcy;&amp;ncy;&amp;acy;&amp;yacy; &amp;yucy;&amp;ncy;&amp;ocy;&amp;shcy;&amp;iecy;&amp;scy;&amp;kcy;&amp;acy;&amp;yacy; &amp;bcy;&amp;icy;&amp;bcy;&amp;lcy;&amp;icy;&amp;ocy;&amp;tcy;&amp;iecy;&amp;kcy;&amp;acy;. &amp;Tcy;&amp;iecy;&amp;rcy;&amp;rcy;&amp;icy;&amp;tcy;&amp;ocy;&amp;rcy;&amp;icy;&amp;yacy; &amp;zhcy;&amp;icy;&amp;zcy;&amp;n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&amp;Scy;&amp;mcy;&amp;ocy;&amp;lcy;&amp;iecy;&amp;ncy;&amp;scy;&amp;kcy;&amp;acy;&amp;yacy; &amp;ocy;&amp;bcy;&amp;lcy;&amp;acy;&amp;scy;&amp;tcy;&amp;ncy;&amp;acy;&amp;yacy; &amp;yucy;&amp;ncy;&amp;ocy;&amp;shcy;&amp;iecy;&amp;scy;&amp;kcy;&amp;acy;&amp;yacy; &amp;bcy;&amp;icy;&amp;bcy;&amp;lcy;&amp;icy;&amp;ocy;&amp;tcy;&amp;iecy;&amp;kcy;&amp;acy;. &amp;Tcy;&amp;iecy;&amp;rcy;&amp;rcy;&amp;icy;&amp;tcy;&amp;ocy;&amp;rcy;&amp;icy;&amp;yacy; &amp;zhcy;&amp;icy;&amp;zcy;&amp;ncy;&amp;i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AA5">
        <w:rPr>
          <w:b/>
          <w:noProof/>
          <w:sz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-2068195</wp:posOffset>
            </wp:positionH>
            <wp:positionV relativeFrom="paragraph">
              <wp:posOffset>878205</wp:posOffset>
            </wp:positionV>
            <wp:extent cx="2747010" cy="2626995"/>
            <wp:effectExtent l="19050" t="0" r="0" b="0"/>
            <wp:wrapTight wrapText="bothSides">
              <wp:wrapPolygon edited="0">
                <wp:start x="-150" y="0"/>
                <wp:lineTo x="-150" y="21459"/>
                <wp:lineTo x="21570" y="21459"/>
                <wp:lineTo x="21570" y="0"/>
                <wp:lineTo x="-150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693" t="20309" r="59288" b="4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AA5">
        <w:rPr>
          <w:b/>
          <w:noProof/>
          <w:sz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95885</wp:posOffset>
            </wp:positionV>
            <wp:extent cx="1583690" cy="2151380"/>
            <wp:effectExtent l="19050" t="0" r="0" b="0"/>
            <wp:wrapTight wrapText="bothSides">
              <wp:wrapPolygon edited="0">
                <wp:start x="-260" y="0"/>
                <wp:lineTo x="-260" y="21421"/>
                <wp:lineTo x="21565" y="21421"/>
                <wp:lineTo x="21565" y="0"/>
                <wp:lineTo x="-260" y="0"/>
              </wp:wrapPolygon>
            </wp:wrapTight>
            <wp:docPr id="8" name="Рисунок 7" descr="&amp;Scy;&amp;mcy;&amp;ocy;&amp;lcy;&amp;iecy;&amp;ncy;&amp;scy;&amp;kcy;&amp;acy;&amp;yacy; &amp;ocy;&amp;bcy;&amp;lcy;&amp;acy;&amp;scy;&amp;tcy;&amp;ncy;&amp;acy;&amp;yacy; &amp;yucy;&amp;ncy;&amp;ocy;&amp;shcy;&amp;iecy;&amp;scy;&amp;kcy;&amp;acy;&amp;yacy; &amp;bcy;&amp;icy;&amp;bcy;&amp;lcy;&amp;icy;&amp;ocy;&amp;tcy;&amp;iecy;&amp;kcy;&amp;acy;. &amp;Ocy; &amp;ncy;&amp;acy;&amp;rcy;&amp;kcy;&amp;ocy;&amp;tcy;&amp;icy;&amp;kcy;&amp;acy;&amp;khcy; &amp;scy; &amp;rcy;&amp;acy;&amp;zcy;&amp;ncy;&amp;ycy;&amp;khcy; &amp;scy;&amp;tcy;&amp;ocy;&amp;rcy;&amp;o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&amp;Scy;&amp;mcy;&amp;ocy;&amp;lcy;&amp;iecy;&amp;ncy;&amp;scy;&amp;kcy;&amp;acy;&amp;yacy; &amp;ocy;&amp;bcy;&amp;lcy;&amp;acy;&amp;scy;&amp;tcy;&amp;ncy;&amp;acy;&amp;yacy; &amp;yucy;&amp;ncy;&amp;ocy;&amp;shcy;&amp;iecy;&amp;scy;&amp;kcy;&amp;acy;&amp;yacy; &amp;bcy;&amp;icy;&amp;bcy;&amp;lcy;&amp;icy;&amp;ocy;&amp;tcy;&amp;iecy;&amp;kcy;&amp;acy;. &amp;Ocy; &amp;ncy;&amp;acy;&amp;rcy;&amp;kcy;&amp;ocy;&amp;tcy;&amp;icy;&amp;kcy;&amp;acy;&amp;khcy; &amp;scy; &amp;rcy;&amp;acy;&amp;zcy;&amp;ncy;&amp;ycy;&amp;khcy; &amp;scy;&amp;tcy;&amp;ocy;&amp;rcy;&amp;ocy;&amp;n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C85" w:rsidRDefault="00C03C85" w:rsidP="00A80C32">
      <w:pPr>
        <w:rPr>
          <w:b/>
          <w:sz w:val="28"/>
        </w:rPr>
      </w:pPr>
    </w:p>
    <w:p w:rsidR="00C03C85" w:rsidRPr="00AD6C74" w:rsidRDefault="00C03C85" w:rsidP="00A80C32">
      <w:pPr>
        <w:rPr>
          <w:b/>
          <w:sz w:val="28"/>
        </w:rPr>
      </w:pPr>
    </w:p>
    <w:p w:rsidR="00DA1D0C" w:rsidRPr="007854C1" w:rsidRDefault="00DA1D0C" w:rsidP="00DA1D0C">
      <w:pPr>
        <w:widowControl w:val="0"/>
        <w:suppressAutoHyphens/>
        <w:ind w:firstLine="567"/>
        <w:jc w:val="both"/>
        <w:rPr>
          <w:b/>
          <w:sz w:val="28"/>
          <w:szCs w:val="28"/>
        </w:rPr>
      </w:pPr>
      <w:r w:rsidRPr="007854C1">
        <w:rPr>
          <w:b/>
          <w:sz w:val="28"/>
          <w:szCs w:val="28"/>
        </w:rPr>
        <w:t xml:space="preserve">Работа отделов библиотеки в 2016 году была направлена формирование </w:t>
      </w:r>
      <w:r w:rsidRPr="007854C1">
        <w:rPr>
          <w:rFonts w:eastAsia="Arial Unicode MS"/>
          <w:b/>
          <w:kern w:val="2"/>
          <w:sz w:val="28"/>
          <w:szCs w:val="28"/>
          <w:lang w:eastAsia="hi-IN" w:bidi="hi-IN"/>
        </w:rPr>
        <w:t xml:space="preserve">правового и духовно-нравственного воспитания, экологического просвещения </w:t>
      </w:r>
      <w:r w:rsidRPr="007854C1">
        <w:rPr>
          <w:b/>
          <w:sz w:val="28"/>
          <w:szCs w:val="28"/>
        </w:rPr>
        <w:t>путем индивидуальной и массовой работы с пользователями, использованием разных форм и методов работы, современных компьютерных технологий.</w:t>
      </w:r>
    </w:p>
    <w:p w:rsidR="006F3A04" w:rsidRDefault="006F3A04" w:rsidP="006F3A04">
      <w:pPr>
        <w:widowControl w:val="0"/>
        <w:suppressAutoHyphens/>
        <w:ind w:firstLine="567"/>
        <w:jc w:val="center"/>
        <w:rPr>
          <w:b/>
          <w:sz w:val="28"/>
          <w:szCs w:val="28"/>
        </w:rPr>
      </w:pPr>
      <w:r w:rsidRPr="006F3A04">
        <w:rPr>
          <w:b/>
          <w:sz w:val="28"/>
          <w:szCs w:val="28"/>
        </w:rPr>
        <w:t>Год кино</w:t>
      </w:r>
    </w:p>
    <w:p w:rsidR="008F2F77" w:rsidRPr="006F3A04" w:rsidRDefault="008F2F77" w:rsidP="006F3A04">
      <w:pPr>
        <w:widowControl w:val="0"/>
        <w:suppressAutoHyphens/>
        <w:ind w:firstLine="567"/>
        <w:jc w:val="center"/>
        <w:rPr>
          <w:b/>
          <w:sz w:val="28"/>
          <w:szCs w:val="28"/>
        </w:rPr>
      </w:pPr>
    </w:p>
    <w:p w:rsidR="006F3A04" w:rsidRPr="006F3A04" w:rsidRDefault="008F2F77" w:rsidP="006F3A04">
      <w:pPr>
        <w:pStyle w:val="a5"/>
        <w:jc w:val="both"/>
        <w:rPr>
          <w:b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78105</wp:posOffset>
            </wp:positionV>
            <wp:extent cx="2098675" cy="1214755"/>
            <wp:effectExtent l="19050" t="0" r="0" b="0"/>
            <wp:wrapTight wrapText="bothSides">
              <wp:wrapPolygon edited="0">
                <wp:start x="-196" y="0"/>
                <wp:lineTo x="-196" y="21340"/>
                <wp:lineTo x="21567" y="21340"/>
                <wp:lineTo x="21567" y="0"/>
                <wp:lineTo x="-196" y="0"/>
              </wp:wrapPolygon>
            </wp:wrapTight>
            <wp:docPr id="86" name="Рисунок 2" descr="C:\Users\Искусство\Downloads\Новая папка\2098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скусство\Downloads\Новая папка\209804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A04" w:rsidRPr="006F3A04">
        <w:rPr>
          <w:color w:val="000000" w:themeColor="text1"/>
          <w:sz w:val="28"/>
          <w:szCs w:val="28"/>
        </w:rPr>
        <w:tab/>
        <w:t xml:space="preserve">2016 год по указу президента РФ был объявлен Годом российского кино. Кино одно из самых молодых и в то же время одно из самых массовых искусств. Влияние кино на человека на сегодняшний день заметно и бесспорно, особенно среди детей и молодежи. </w:t>
      </w:r>
      <w:r w:rsidR="006F3A04">
        <w:rPr>
          <w:color w:val="000000" w:themeColor="text1"/>
          <w:sz w:val="28"/>
          <w:szCs w:val="28"/>
        </w:rPr>
        <w:t xml:space="preserve"> С</w:t>
      </w:r>
      <w:r w:rsidR="006F3A04" w:rsidRPr="006F3A04">
        <w:rPr>
          <w:sz w:val="28"/>
          <w:szCs w:val="28"/>
        </w:rPr>
        <w:t xml:space="preserve"> самого начала своего существования кинематограф черпает многие идеи из работ классических и современных писателей. Поэтому </w:t>
      </w:r>
      <w:r w:rsidR="006F3A04" w:rsidRPr="006F3A04">
        <w:rPr>
          <w:rStyle w:val="af"/>
          <w:b w:val="0"/>
          <w:iCs/>
          <w:sz w:val="28"/>
          <w:szCs w:val="28"/>
        </w:rPr>
        <w:t>Год кино был таким же интересным, ярким, творческим для библиотек, как и Год литературы.</w:t>
      </w:r>
      <w:r w:rsidR="006F3A04" w:rsidRPr="006F3A04">
        <w:rPr>
          <w:b/>
          <w:sz w:val="28"/>
          <w:szCs w:val="28"/>
        </w:rPr>
        <w:t xml:space="preserve">  </w:t>
      </w:r>
    </w:p>
    <w:p w:rsidR="006F3A04" w:rsidRPr="006F3A04" w:rsidRDefault="006F3A04" w:rsidP="006F3A04">
      <w:pPr>
        <w:jc w:val="both"/>
        <w:rPr>
          <w:sz w:val="28"/>
          <w:szCs w:val="28"/>
        </w:rPr>
      </w:pPr>
      <w:r w:rsidRPr="006F3A04">
        <w:rPr>
          <w:sz w:val="28"/>
          <w:szCs w:val="28"/>
        </w:rPr>
        <w:tab/>
        <w:t>В ГБУК «Смоленская областная юношеская библиотека» в 2016 году прошел цикл мероприятий, посвященных Году российского кино. При проведении Года кино в библиотеке использовались разные формы работы, тематика кинематографа использовалась в различных мероприятиях.</w:t>
      </w:r>
    </w:p>
    <w:p w:rsidR="006F3A04" w:rsidRPr="006F3A04" w:rsidRDefault="006F3A04" w:rsidP="006F3A04">
      <w:pPr>
        <w:ind w:firstLine="709"/>
        <w:jc w:val="both"/>
        <w:rPr>
          <w:sz w:val="28"/>
          <w:szCs w:val="28"/>
        </w:rPr>
      </w:pPr>
      <w:r w:rsidRPr="006F3A04">
        <w:rPr>
          <w:color w:val="FF0000"/>
          <w:sz w:val="28"/>
          <w:szCs w:val="28"/>
        </w:rPr>
        <w:t xml:space="preserve"> </w:t>
      </w:r>
      <w:r w:rsidRPr="006F3A04">
        <w:rPr>
          <w:sz w:val="28"/>
          <w:szCs w:val="28"/>
        </w:rPr>
        <w:t xml:space="preserve">Открытие Года российского кино состоялось 28 марта в Смоленской областной юношеской библиотеке. </w:t>
      </w:r>
    </w:p>
    <w:p w:rsidR="006F3A04" w:rsidRPr="006F3A04" w:rsidRDefault="006F3A04" w:rsidP="006F3A04">
      <w:pPr>
        <w:jc w:val="both"/>
        <w:rPr>
          <w:sz w:val="28"/>
          <w:szCs w:val="28"/>
        </w:rPr>
      </w:pPr>
      <w:r w:rsidRPr="006F3A04">
        <w:rPr>
          <w:sz w:val="28"/>
          <w:szCs w:val="28"/>
        </w:rPr>
        <w:tab/>
        <w:t>22 апреля в нашей библиотеке в рамках Всероссийской акции «</w:t>
      </w:r>
      <w:proofErr w:type="spellStart"/>
      <w:r w:rsidRPr="006F3A04">
        <w:rPr>
          <w:sz w:val="28"/>
          <w:szCs w:val="28"/>
        </w:rPr>
        <w:t>Библионочь</w:t>
      </w:r>
      <w:proofErr w:type="spellEnd"/>
      <w:r w:rsidRPr="006F3A04">
        <w:rPr>
          <w:sz w:val="28"/>
          <w:szCs w:val="28"/>
        </w:rPr>
        <w:t xml:space="preserve"> - 2016» - «Читай кино!», прошли </w:t>
      </w:r>
      <w:proofErr w:type="spellStart"/>
      <w:r w:rsidRPr="006F3A04">
        <w:rPr>
          <w:sz w:val="28"/>
          <w:szCs w:val="28"/>
        </w:rPr>
        <w:t>Библиосумерки</w:t>
      </w:r>
      <w:proofErr w:type="spellEnd"/>
      <w:r w:rsidRPr="006F3A04">
        <w:rPr>
          <w:sz w:val="28"/>
          <w:szCs w:val="28"/>
        </w:rPr>
        <w:t xml:space="preserve"> «Молодежь. Кино. Книга». Программа вечера состояла из литературного дефиле «На роли героев назначаем себя», кино-викторины «Фильм. Фильм. Фильм…», работали фотомастерская «Я в образе киногероя» и творческая площадка для творческой молодежи. Ведущая в образе Кинематографа рассказала зрителям об основных этапах развития кино.</w:t>
      </w:r>
    </w:p>
    <w:p w:rsidR="006F3A04" w:rsidRPr="006F3A04" w:rsidRDefault="00EB340B" w:rsidP="006F3A04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816610</wp:posOffset>
            </wp:positionV>
            <wp:extent cx="2600325" cy="1654810"/>
            <wp:effectExtent l="19050" t="0" r="9525" b="0"/>
            <wp:wrapSquare wrapText="bothSides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A04" w:rsidRPr="006F3A04">
        <w:rPr>
          <w:i/>
          <w:sz w:val="28"/>
          <w:szCs w:val="28"/>
        </w:rPr>
        <w:tab/>
      </w:r>
      <w:proofErr w:type="spellStart"/>
      <w:r w:rsidR="006F3A04" w:rsidRPr="006F3A04">
        <w:rPr>
          <w:sz w:val="28"/>
          <w:szCs w:val="28"/>
        </w:rPr>
        <w:t>Квест-игра</w:t>
      </w:r>
      <w:proofErr w:type="spellEnd"/>
      <w:r w:rsidR="006F3A04" w:rsidRPr="006F3A04">
        <w:rPr>
          <w:sz w:val="28"/>
          <w:szCs w:val="28"/>
        </w:rPr>
        <w:t xml:space="preserve"> «Заседание продолжается…» по книге И. Ильфа и Е. Петрова и одноименному фильму «Двенадцать стульев». В литературном </w:t>
      </w:r>
      <w:proofErr w:type="spellStart"/>
      <w:r w:rsidR="006F3A04" w:rsidRPr="006F3A04">
        <w:rPr>
          <w:sz w:val="28"/>
          <w:szCs w:val="28"/>
        </w:rPr>
        <w:t>квесте</w:t>
      </w:r>
      <w:proofErr w:type="spellEnd"/>
      <w:r w:rsidR="006F3A04" w:rsidRPr="006F3A04">
        <w:rPr>
          <w:sz w:val="28"/>
          <w:szCs w:val="28"/>
        </w:rPr>
        <w:t xml:space="preserve"> приняли участие три команды: команда машиностроительного техникума «Нимфа», команда педагогического колледжа «Эллочки и Киса» и команда СОГБОУИ «Лицей имени Кирилла и </w:t>
      </w:r>
      <w:proofErr w:type="spellStart"/>
      <w:r w:rsidR="006F3A04" w:rsidRPr="006F3A04">
        <w:rPr>
          <w:sz w:val="28"/>
          <w:szCs w:val="28"/>
        </w:rPr>
        <w:t>Мефодия</w:t>
      </w:r>
      <w:proofErr w:type="spellEnd"/>
      <w:r w:rsidR="006F3A04" w:rsidRPr="006F3A04">
        <w:rPr>
          <w:sz w:val="28"/>
          <w:szCs w:val="28"/>
        </w:rPr>
        <w:t xml:space="preserve">» - «Бриллианты». В дневниках,  полученных </w:t>
      </w:r>
      <w:proofErr w:type="gramStart"/>
      <w:r w:rsidR="006F3A04" w:rsidRPr="006F3A04">
        <w:rPr>
          <w:sz w:val="28"/>
          <w:szCs w:val="28"/>
        </w:rPr>
        <w:t>в начале</w:t>
      </w:r>
      <w:proofErr w:type="gramEnd"/>
      <w:r w:rsidR="006F3A04" w:rsidRPr="006F3A04">
        <w:rPr>
          <w:sz w:val="28"/>
          <w:szCs w:val="28"/>
        </w:rPr>
        <w:t xml:space="preserve">  </w:t>
      </w:r>
      <w:proofErr w:type="spellStart"/>
      <w:r w:rsidR="006F3A04" w:rsidRPr="006F3A04">
        <w:rPr>
          <w:sz w:val="28"/>
          <w:szCs w:val="28"/>
        </w:rPr>
        <w:t>квест-игры</w:t>
      </w:r>
      <w:proofErr w:type="spellEnd"/>
      <w:r w:rsidR="006F3A04" w:rsidRPr="006F3A04">
        <w:rPr>
          <w:sz w:val="28"/>
          <w:szCs w:val="28"/>
        </w:rPr>
        <w:t xml:space="preserve">,  ребята записывали свои впечатления. За каждое испытание проставлялись баллы. Отыскав карты </w:t>
      </w:r>
      <w:proofErr w:type="spellStart"/>
      <w:r w:rsidR="006F3A04" w:rsidRPr="006F3A04">
        <w:rPr>
          <w:sz w:val="28"/>
          <w:szCs w:val="28"/>
        </w:rPr>
        <w:t>квеста</w:t>
      </w:r>
      <w:proofErr w:type="spellEnd"/>
      <w:r w:rsidR="006F3A04" w:rsidRPr="006F3A04">
        <w:rPr>
          <w:sz w:val="28"/>
          <w:szCs w:val="28"/>
        </w:rPr>
        <w:t xml:space="preserve">, участники отправились по  шести </w:t>
      </w:r>
      <w:r w:rsidR="006F3A04" w:rsidRPr="006F3A04">
        <w:rPr>
          <w:sz w:val="28"/>
          <w:szCs w:val="28"/>
        </w:rPr>
        <w:lastRenderedPageBreak/>
        <w:t xml:space="preserve">станциям следования. Команды успешно прошли все испытания, проявив  смекалку, находчивость и знание романа И. Ильфа и Е. Петрова «Двенадцать стульев». После подсчета баллов победила команда «Эллочки и Киса» Смоленского педагогического колледжа. </w:t>
      </w:r>
    </w:p>
    <w:p w:rsidR="006F3A04" w:rsidRPr="006F3A04" w:rsidRDefault="006F3A04" w:rsidP="006F3A04">
      <w:pPr>
        <w:ind w:firstLine="709"/>
        <w:jc w:val="both"/>
        <w:rPr>
          <w:sz w:val="28"/>
          <w:szCs w:val="28"/>
        </w:rPr>
      </w:pPr>
      <w:r w:rsidRPr="006F3A04">
        <w:rPr>
          <w:sz w:val="28"/>
          <w:szCs w:val="28"/>
        </w:rPr>
        <w:t>«Литературным дефиле». После появления в зале того или иного литературного персонажа, на большом экране зрители могли увидеть отрывки из фильмов, поставленным по этим произведениям. Затем каждый желающий мог сфотографироваться в образе любого героя.</w:t>
      </w:r>
      <w:r w:rsidRPr="006F3A04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F3A04" w:rsidRPr="006F3A04" w:rsidRDefault="008F2F77" w:rsidP="006F3A04">
      <w:pPr>
        <w:pStyle w:val="ae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252095</wp:posOffset>
            </wp:positionV>
            <wp:extent cx="1661795" cy="1990725"/>
            <wp:effectExtent l="19050" t="0" r="0" b="0"/>
            <wp:wrapTight wrapText="bothSides">
              <wp:wrapPolygon edited="0">
                <wp:start x="-248" y="0"/>
                <wp:lineTo x="-248" y="21497"/>
                <wp:lineTo x="21542" y="21497"/>
                <wp:lineTo x="21542" y="0"/>
                <wp:lineTo x="-248" y="0"/>
              </wp:wrapPolygon>
            </wp:wrapTight>
            <wp:docPr id="82" name="Рисунок 1" descr="C:\Documents and Settings\Admin.MICROSOF-0E9FFA\Рабочий стол\фотомастерская\P132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0E9FFA\Рабочий стол\фотомастерская\P13206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599" b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A04" w:rsidRPr="006F3A04">
        <w:rPr>
          <w:noProof/>
          <w:sz w:val="28"/>
          <w:szCs w:val="28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252095</wp:posOffset>
            </wp:positionV>
            <wp:extent cx="3228340" cy="1978660"/>
            <wp:effectExtent l="19050" t="0" r="0" b="0"/>
            <wp:wrapTight wrapText="bothSides">
              <wp:wrapPolygon edited="0">
                <wp:start x="-127" y="0"/>
                <wp:lineTo x="-127" y="21420"/>
                <wp:lineTo x="21541" y="21420"/>
                <wp:lineTo x="21541" y="0"/>
                <wp:lineTo x="-127" y="0"/>
              </wp:wrapPolygon>
            </wp:wrapTight>
            <wp:docPr id="81" name="Рисунок 9" descr="Смоленская областная юношеская библиотека. Библиосумерки – 2016 «Кино. Молодёжь. Книга»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моленская областная юношеская библиотека. Библиосумерки – 2016 «Кино. Молодёжь. Книга»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994" b="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A04" w:rsidRPr="006F3A04" w:rsidRDefault="006F3A04" w:rsidP="006F3A04">
      <w:pPr>
        <w:pStyle w:val="ae"/>
        <w:jc w:val="both"/>
        <w:rPr>
          <w:sz w:val="28"/>
          <w:szCs w:val="28"/>
        </w:rPr>
      </w:pPr>
    </w:p>
    <w:p w:rsidR="006F3A04" w:rsidRPr="006F3A04" w:rsidRDefault="006F3A04" w:rsidP="006F3A04">
      <w:pPr>
        <w:pStyle w:val="ae"/>
        <w:jc w:val="both"/>
        <w:rPr>
          <w:sz w:val="28"/>
          <w:szCs w:val="28"/>
        </w:rPr>
      </w:pPr>
    </w:p>
    <w:p w:rsidR="006F3A04" w:rsidRPr="006F3A04" w:rsidRDefault="006F3A04" w:rsidP="006F3A04">
      <w:pPr>
        <w:pStyle w:val="ae"/>
        <w:jc w:val="both"/>
        <w:rPr>
          <w:sz w:val="28"/>
          <w:szCs w:val="28"/>
        </w:rPr>
      </w:pPr>
    </w:p>
    <w:p w:rsidR="006F3A04" w:rsidRPr="006F3A04" w:rsidRDefault="006F3A04" w:rsidP="006F3A04">
      <w:pPr>
        <w:pStyle w:val="ae"/>
        <w:jc w:val="both"/>
        <w:rPr>
          <w:sz w:val="28"/>
          <w:szCs w:val="28"/>
        </w:rPr>
      </w:pPr>
    </w:p>
    <w:p w:rsidR="006F3A04" w:rsidRPr="006F3A04" w:rsidRDefault="006F3A04" w:rsidP="006F3A04">
      <w:pPr>
        <w:pStyle w:val="ae"/>
        <w:jc w:val="both"/>
        <w:rPr>
          <w:sz w:val="28"/>
          <w:szCs w:val="28"/>
        </w:rPr>
      </w:pPr>
    </w:p>
    <w:p w:rsidR="006F3A04" w:rsidRPr="006F3A04" w:rsidRDefault="006F3A04" w:rsidP="006F3A04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6F3A04">
        <w:rPr>
          <w:sz w:val="28"/>
          <w:szCs w:val="28"/>
        </w:rPr>
        <w:t xml:space="preserve">               </w:t>
      </w:r>
    </w:p>
    <w:p w:rsidR="006F3A04" w:rsidRPr="006F3A04" w:rsidRDefault="006F3A04" w:rsidP="006F3A04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6F3A04">
        <w:rPr>
          <w:sz w:val="28"/>
          <w:szCs w:val="28"/>
        </w:rPr>
        <w:t xml:space="preserve">  </w:t>
      </w:r>
      <w:r w:rsidRPr="006F3A04">
        <w:rPr>
          <w:sz w:val="28"/>
          <w:szCs w:val="28"/>
        </w:rPr>
        <w:tab/>
        <w:t xml:space="preserve">«Герой экрана и арены»: </w:t>
      </w:r>
      <w:proofErr w:type="spellStart"/>
      <w:r w:rsidRPr="006F3A04">
        <w:rPr>
          <w:sz w:val="28"/>
          <w:szCs w:val="28"/>
        </w:rPr>
        <w:t>видеослайдбеседа</w:t>
      </w:r>
      <w:proofErr w:type="spellEnd"/>
      <w:r w:rsidRPr="006F3A04">
        <w:rPr>
          <w:sz w:val="28"/>
          <w:szCs w:val="28"/>
        </w:rPr>
        <w:t xml:space="preserve"> и</w:t>
      </w:r>
      <w:r w:rsidRPr="006F3A04">
        <w:rPr>
          <w:bCs/>
          <w:sz w:val="28"/>
          <w:szCs w:val="28"/>
        </w:rPr>
        <w:t xml:space="preserve"> «Народный любимец»:</w:t>
      </w:r>
      <w:r w:rsidRPr="006F3A04">
        <w:rPr>
          <w:sz w:val="28"/>
          <w:szCs w:val="28"/>
        </w:rPr>
        <w:t xml:space="preserve"> </w:t>
      </w:r>
      <w:proofErr w:type="spellStart"/>
      <w:r w:rsidRPr="006F3A04">
        <w:rPr>
          <w:bCs/>
          <w:sz w:val="28"/>
          <w:szCs w:val="28"/>
        </w:rPr>
        <w:t>видеослайд-беседа</w:t>
      </w:r>
      <w:proofErr w:type="spellEnd"/>
      <w:r w:rsidRPr="006F3A04">
        <w:rPr>
          <w:bCs/>
          <w:sz w:val="28"/>
          <w:szCs w:val="28"/>
        </w:rPr>
        <w:t xml:space="preserve">  </w:t>
      </w:r>
      <w:r w:rsidRPr="006F3A04">
        <w:rPr>
          <w:sz w:val="28"/>
          <w:szCs w:val="28"/>
        </w:rPr>
        <w:t>посвященные 95-летию со дня рождения Ю. Никулина. Студенты познакомились с творческой биографией артиста, его работой в цирке и в кино, посмотрели фрагменты из известных кинофильмов с его участием, послушали песни в исполнении Юрия Владимировича.</w:t>
      </w:r>
    </w:p>
    <w:p w:rsidR="006F3A04" w:rsidRPr="006F3A04" w:rsidRDefault="007A3F80" w:rsidP="006F3A04">
      <w:pPr>
        <w:spacing w:line="26" w:lineRule="atLeast"/>
        <w:ind w:firstLine="709"/>
        <w:jc w:val="both"/>
        <w:rPr>
          <w:sz w:val="28"/>
          <w:szCs w:val="28"/>
        </w:rPr>
      </w:pPr>
      <w:hyperlink r:id="rId33" w:history="1">
        <w:r w:rsidR="006F3A04" w:rsidRPr="006F3A04">
          <w:rPr>
            <w:bCs/>
            <w:kern w:val="36"/>
            <w:sz w:val="28"/>
            <w:szCs w:val="28"/>
          </w:rPr>
          <w:t xml:space="preserve">«Узнай героя по портрету»: мероприятие посвящено искусству иллюстрации и известным мультфильмам, имеющим литературную основу. Мероприятие проводилось в форме викторины. Были продемонстрированы фрагменты мультфильмов. </w:t>
        </w:r>
      </w:hyperlink>
    </w:p>
    <w:p w:rsidR="006F3A04" w:rsidRPr="006F3A04" w:rsidRDefault="006F3A04" w:rsidP="006F3A04">
      <w:pPr>
        <w:spacing w:line="26" w:lineRule="atLeast"/>
        <w:ind w:firstLine="709"/>
        <w:jc w:val="both"/>
        <w:rPr>
          <w:sz w:val="28"/>
          <w:szCs w:val="28"/>
        </w:rPr>
      </w:pPr>
      <w:r w:rsidRPr="006F3A04">
        <w:rPr>
          <w:sz w:val="28"/>
          <w:szCs w:val="28"/>
        </w:rPr>
        <w:t>В течение всего года в литературной гостиной библиотеки проходили просмотры видеофильмов в циклах:</w:t>
      </w:r>
    </w:p>
    <w:p w:rsidR="006F3A04" w:rsidRPr="006F3A04" w:rsidRDefault="006F3A04" w:rsidP="006F3A04">
      <w:pPr>
        <w:numPr>
          <w:ilvl w:val="0"/>
          <w:numId w:val="36"/>
        </w:numPr>
        <w:tabs>
          <w:tab w:val="clear" w:pos="1429"/>
          <w:tab w:val="num" w:pos="709"/>
        </w:tabs>
        <w:spacing w:line="26" w:lineRule="atLeast"/>
        <w:ind w:left="0" w:firstLine="284"/>
        <w:jc w:val="both"/>
        <w:rPr>
          <w:sz w:val="28"/>
          <w:szCs w:val="28"/>
        </w:rPr>
      </w:pPr>
      <w:r w:rsidRPr="006F3A04">
        <w:rPr>
          <w:sz w:val="28"/>
          <w:szCs w:val="28"/>
        </w:rPr>
        <w:t xml:space="preserve">«Книги-юбиляры на видеоэкране». («Мастер и Маргарита», к 50-летию создания романа М. Булгакова, «Приключения Шерлока Холмса и доктора Ватсона» к 125-летию создания произведений А. </w:t>
      </w:r>
      <w:proofErr w:type="spellStart"/>
      <w:r w:rsidRPr="006F3A04">
        <w:rPr>
          <w:sz w:val="28"/>
          <w:szCs w:val="28"/>
        </w:rPr>
        <w:t>Конан-Дойля</w:t>
      </w:r>
      <w:proofErr w:type="spellEnd"/>
      <w:r w:rsidRPr="006F3A04">
        <w:rPr>
          <w:sz w:val="28"/>
          <w:szCs w:val="28"/>
        </w:rPr>
        <w:t>», Капитанская дочка» к 180-летию создания повести А.С. Пушкина).</w:t>
      </w:r>
    </w:p>
    <w:p w:rsidR="006F3A04" w:rsidRPr="006F3A04" w:rsidRDefault="006F3A04" w:rsidP="006F3A04">
      <w:pPr>
        <w:numPr>
          <w:ilvl w:val="0"/>
          <w:numId w:val="36"/>
        </w:numPr>
        <w:tabs>
          <w:tab w:val="clear" w:pos="1429"/>
          <w:tab w:val="num" w:pos="709"/>
        </w:tabs>
        <w:spacing w:line="26" w:lineRule="atLeast"/>
        <w:ind w:left="0" w:firstLine="284"/>
        <w:jc w:val="both"/>
        <w:rPr>
          <w:sz w:val="28"/>
          <w:szCs w:val="28"/>
        </w:rPr>
      </w:pPr>
      <w:r w:rsidRPr="006F3A04">
        <w:rPr>
          <w:sz w:val="28"/>
          <w:szCs w:val="28"/>
        </w:rPr>
        <w:t>«Нескучная киноклассика: экранизации литературной классики» («Приключения</w:t>
      </w:r>
      <w:proofErr w:type="gramStart"/>
      <w:r w:rsidRPr="006F3A04">
        <w:rPr>
          <w:sz w:val="28"/>
          <w:szCs w:val="28"/>
        </w:rPr>
        <w:t xml:space="preserve"> К</w:t>
      </w:r>
      <w:proofErr w:type="gramEnd"/>
      <w:r w:rsidRPr="006F3A04">
        <w:rPr>
          <w:sz w:val="28"/>
          <w:szCs w:val="28"/>
        </w:rPr>
        <w:t xml:space="preserve">роша» к 105-летию А.Рыбакова, «Левша» к 185-летию Н.С. Лескова, «Собачье сердце» к 125-летию со дня рождения. </w:t>
      </w:r>
      <w:proofErr w:type="gramStart"/>
      <w:r w:rsidRPr="006F3A04">
        <w:rPr>
          <w:sz w:val="28"/>
          <w:szCs w:val="28"/>
        </w:rPr>
        <w:t>М. Булгакова);</w:t>
      </w:r>
      <w:proofErr w:type="gramEnd"/>
    </w:p>
    <w:p w:rsidR="006F3A04" w:rsidRPr="006F3A04" w:rsidRDefault="006F3A04" w:rsidP="006F3A04">
      <w:pPr>
        <w:numPr>
          <w:ilvl w:val="0"/>
          <w:numId w:val="36"/>
        </w:numPr>
        <w:tabs>
          <w:tab w:val="clear" w:pos="1429"/>
          <w:tab w:val="num" w:pos="709"/>
        </w:tabs>
        <w:spacing w:line="26" w:lineRule="atLeast"/>
        <w:ind w:left="0" w:firstLine="284"/>
        <w:jc w:val="both"/>
        <w:rPr>
          <w:sz w:val="28"/>
          <w:szCs w:val="28"/>
        </w:rPr>
      </w:pPr>
      <w:r w:rsidRPr="006F3A04">
        <w:rPr>
          <w:sz w:val="28"/>
          <w:szCs w:val="28"/>
        </w:rPr>
        <w:t xml:space="preserve">«Легенды российского экрана»: просмотры видеофильмов к юбилеям мастеров российского кино. («Небесный тихоход» к 105-летию Н. </w:t>
      </w:r>
      <w:proofErr w:type="spellStart"/>
      <w:r w:rsidRPr="006F3A04">
        <w:rPr>
          <w:sz w:val="28"/>
          <w:szCs w:val="28"/>
        </w:rPr>
        <w:t>Крючкова</w:t>
      </w:r>
      <w:proofErr w:type="spellEnd"/>
      <w:r w:rsidRPr="006F3A04">
        <w:rPr>
          <w:sz w:val="28"/>
          <w:szCs w:val="28"/>
        </w:rPr>
        <w:t xml:space="preserve">, «Двенадцать стульев» к 75-летию актера А. Миронова, Борис Бабочкин в фильме «Чапаев», «Баллада о солдате» к 95-летию режиссера Г. </w:t>
      </w:r>
      <w:proofErr w:type="spellStart"/>
      <w:r w:rsidRPr="006F3A04">
        <w:rPr>
          <w:sz w:val="28"/>
          <w:szCs w:val="28"/>
        </w:rPr>
        <w:t>Чухрая</w:t>
      </w:r>
      <w:proofErr w:type="spellEnd"/>
      <w:r w:rsidRPr="006F3A04">
        <w:rPr>
          <w:sz w:val="28"/>
          <w:szCs w:val="28"/>
        </w:rPr>
        <w:t>).</w:t>
      </w:r>
    </w:p>
    <w:p w:rsidR="006F3A04" w:rsidRPr="006F3A04" w:rsidRDefault="006F3A04" w:rsidP="006F3A04">
      <w:pPr>
        <w:spacing w:line="26" w:lineRule="atLeast"/>
        <w:ind w:hanging="1287"/>
        <w:rPr>
          <w:sz w:val="28"/>
          <w:szCs w:val="28"/>
        </w:rPr>
      </w:pPr>
      <w:r w:rsidRPr="006F3A04">
        <w:rPr>
          <w:sz w:val="28"/>
          <w:szCs w:val="28"/>
        </w:rPr>
        <w:tab/>
      </w:r>
      <w:r w:rsidRPr="006F3A04">
        <w:rPr>
          <w:sz w:val="28"/>
          <w:szCs w:val="28"/>
        </w:rPr>
        <w:tab/>
      </w:r>
      <w:r w:rsidRPr="006F3A04">
        <w:rPr>
          <w:rFonts w:eastAsia="Batang"/>
          <w:sz w:val="28"/>
          <w:szCs w:val="28"/>
          <w:lang w:eastAsia="ko-KR"/>
        </w:rPr>
        <w:t xml:space="preserve">Были подготовлены книжные выставки: </w:t>
      </w:r>
      <w:r w:rsidRPr="006F3A04">
        <w:rPr>
          <w:sz w:val="28"/>
          <w:szCs w:val="28"/>
        </w:rPr>
        <w:t xml:space="preserve"> </w:t>
      </w:r>
    </w:p>
    <w:p w:rsidR="006F3A04" w:rsidRPr="006F3A04" w:rsidRDefault="006F3A04" w:rsidP="006F3A04">
      <w:pPr>
        <w:pStyle w:val="ad"/>
        <w:numPr>
          <w:ilvl w:val="0"/>
          <w:numId w:val="35"/>
        </w:numPr>
        <w:spacing w:line="26" w:lineRule="atLeast"/>
        <w:ind w:hanging="436"/>
        <w:rPr>
          <w:sz w:val="28"/>
          <w:szCs w:val="28"/>
        </w:rPr>
      </w:pPr>
      <w:r w:rsidRPr="006F3A04">
        <w:rPr>
          <w:sz w:val="28"/>
          <w:szCs w:val="28"/>
        </w:rPr>
        <w:lastRenderedPageBreak/>
        <w:t xml:space="preserve">«Кино современной России». </w:t>
      </w:r>
    </w:p>
    <w:p w:rsidR="006F3A04" w:rsidRPr="006F3A04" w:rsidRDefault="006F3A04" w:rsidP="006F3A04">
      <w:pPr>
        <w:pStyle w:val="ad"/>
        <w:numPr>
          <w:ilvl w:val="0"/>
          <w:numId w:val="35"/>
        </w:numPr>
        <w:spacing w:line="26" w:lineRule="atLeast"/>
        <w:ind w:hanging="436"/>
        <w:rPr>
          <w:sz w:val="28"/>
          <w:szCs w:val="28"/>
        </w:rPr>
      </w:pPr>
      <w:r w:rsidRPr="006F3A04">
        <w:rPr>
          <w:sz w:val="28"/>
          <w:szCs w:val="28"/>
        </w:rPr>
        <w:t xml:space="preserve">«Время, спрессованное в кадр». </w:t>
      </w:r>
    </w:p>
    <w:p w:rsidR="006F3A04" w:rsidRPr="006F3A04" w:rsidRDefault="006F3A04" w:rsidP="006F3A04">
      <w:pPr>
        <w:pStyle w:val="ad"/>
        <w:numPr>
          <w:ilvl w:val="0"/>
          <w:numId w:val="35"/>
        </w:numPr>
        <w:spacing w:line="26" w:lineRule="atLeast"/>
        <w:ind w:left="0" w:firstLine="284"/>
        <w:jc w:val="both"/>
        <w:rPr>
          <w:sz w:val="28"/>
          <w:szCs w:val="28"/>
        </w:rPr>
      </w:pPr>
      <w:r w:rsidRPr="006F3A04">
        <w:rPr>
          <w:sz w:val="28"/>
          <w:szCs w:val="28"/>
        </w:rPr>
        <w:t xml:space="preserve">«Календарь искусств». </w:t>
      </w:r>
    </w:p>
    <w:p w:rsidR="006F3A04" w:rsidRPr="006F3A04" w:rsidRDefault="006F3A04" w:rsidP="006F3A04">
      <w:pPr>
        <w:pStyle w:val="ad"/>
        <w:numPr>
          <w:ilvl w:val="0"/>
          <w:numId w:val="35"/>
        </w:numPr>
        <w:spacing w:line="26" w:lineRule="atLeast"/>
        <w:ind w:left="0" w:firstLine="284"/>
        <w:jc w:val="both"/>
        <w:rPr>
          <w:sz w:val="28"/>
          <w:szCs w:val="28"/>
        </w:rPr>
      </w:pPr>
      <w:r w:rsidRPr="006F3A04">
        <w:rPr>
          <w:sz w:val="28"/>
          <w:szCs w:val="28"/>
        </w:rPr>
        <w:t xml:space="preserve">«Мастера театра и кино»: к юбилеям: А.Миронова, С. Говорухина, С. Герасимова, В. </w:t>
      </w:r>
      <w:proofErr w:type="spellStart"/>
      <w:r w:rsidRPr="006F3A04">
        <w:rPr>
          <w:sz w:val="28"/>
          <w:szCs w:val="28"/>
        </w:rPr>
        <w:t>Золотухина</w:t>
      </w:r>
      <w:proofErr w:type="spellEnd"/>
      <w:r w:rsidRPr="006F3A04">
        <w:rPr>
          <w:sz w:val="28"/>
          <w:szCs w:val="28"/>
        </w:rPr>
        <w:t xml:space="preserve">,  М. Державина, И. Ильинского, Н. </w:t>
      </w:r>
      <w:proofErr w:type="spellStart"/>
      <w:r w:rsidRPr="006F3A04">
        <w:rPr>
          <w:sz w:val="28"/>
          <w:szCs w:val="28"/>
        </w:rPr>
        <w:t>Белохвостиковой</w:t>
      </w:r>
      <w:proofErr w:type="spellEnd"/>
      <w:r w:rsidRPr="006F3A04">
        <w:rPr>
          <w:sz w:val="28"/>
          <w:szCs w:val="28"/>
        </w:rPr>
        <w:t xml:space="preserve">, В. </w:t>
      </w:r>
      <w:proofErr w:type="spellStart"/>
      <w:r w:rsidRPr="006F3A04">
        <w:rPr>
          <w:sz w:val="28"/>
          <w:szCs w:val="28"/>
        </w:rPr>
        <w:t>Конкина</w:t>
      </w:r>
      <w:proofErr w:type="spellEnd"/>
      <w:r w:rsidRPr="006F3A04">
        <w:rPr>
          <w:sz w:val="28"/>
          <w:szCs w:val="28"/>
        </w:rPr>
        <w:t xml:space="preserve">, Ф. Раневской, Б. </w:t>
      </w:r>
      <w:proofErr w:type="spellStart"/>
      <w:r w:rsidRPr="006F3A04">
        <w:rPr>
          <w:sz w:val="28"/>
          <w:szCs w:val="28"/>
        </w:rPr>
        <w:t>Чиркова</w:t>
      </w:r>
      <w:proofErr w:type="spellEnd"/>
      <w:r w:rsidRPr="006F3A04">
        <w:rPr>
          <w:sz w:val="28"/>
          <w:szCs w:val="28"/>
        </w:rPr>
        <w:t xml:space="preserve">, Л. Филатова, С. Дружининой, В. Соломина, И. </w:t>
      </w:r>
      <w:proofErr w:type="spellStart"/>
      <w:r w:rsidRPr="006F3A04">
        <w:rPr>
          <w:sz w:val="28"/>
          <w:szCs w:val="28"/>
        </w:rPr>
        <w:t>Пырьева</w:t>
      </w:r>
      <w:proofErr w:type="spellEnd"/>
      <w:r w:rsidRPr="006F3A04">
        <w:rPr>
          <w:sz w:val="28"/>
          <w:szCs w:val="28"/>
        </w:rPr>
        <w:t xml:space="preserve">, Р. Зеленой, Е. Евстигнеева,  С. Мишулина. </w:t>
      </w:r>
    </w:p>
    <w:p w:rsidR="006F3A04" w:rsidRPr="006F3A04" w:rsidRDefault="006F3A04" w:rsidP="006F3A04">
      <w:pPr>
        <w:spacing w:line="26" w:lineRule="atLeast"/>
        <w:jc w:val="both"/>
        <w:rPr>
          <w:sz w:val="28"/>
          <w:szCs w:val="28"/>
        </w:rPr>
      </w:pPr>
      <w:r w:rsidRPr="006F3A04">
        <w:rPr>
          <w:sz w:val="28"/>
          <w:szCs w:val="28"/>
        </w:rPr>
        <w:tab/>
        <w:t>Выбором кинематографистов часто становятся сюжеты из русской  литературы. И это хорошо, ведь некоторые произведения начинают читать (и  перечитывать!) именно после просмотра кинофильма. Ведь экранизация – самая лучшая реклама. Будем надеяться, что Год кино вдохновил на чтение хороших книг! А библиотека помогла в этом своим читателям и коллегам - кинематографистам в оживлении интереса к отечественной литературе и кино.</w:t>
      </w:r>
    </w:p>
    <w:p w:rsidR="00DA1D0C" w:rsidRPr="001B69E7" w:rsidRDefault="00DA1D0C" w:rsidP="00DA1D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B69E7">
        <w:rPr>
          <w:sz w:val="28"/>
          <w:szCs w:val="28"/>
        </w:rPr>
        <w:t>Мероприятия, направленные на формирование у молодёжи патриотического сознания:</w:t>
      </w:r>
    </w:p>
    <w:p w:rsidR="00DA1D0C" w:rsidRDefault="00DA1D0C" w:rsidP="00DA1D0C">
      <w:pPr>
        <w:pStyle w:val="ad"/>
        <w:numPr>
          <w:ilvl w:val="0"/>
          <w:numId w:val="2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«Солдатами не рождаются»: слайд-беседа, </w:t>
      </w:r>
      <w:proofErr w:type="gramStart"/>
      <w:r>
        <w:rPr>
          <w:sz w:val="28"/>
          <w:szCs w:val="28"/>
        </w:rPr>
        <w:t>посвященная</w:t>
      </w:r>
      <w:proofErr w:type="gramEnd"/>
      <w:r>
        <w:rPr>
          <w:sz w:val="28"/>
          <w:szCs w:val="28"/>
        </w:rPr>
        <w:t xml:space="preserve"> Дню защитника Отечества. Учащиеся 28-й средней школы познакомились с историей возникновения этого праздника и приняли участие в викторине на военную тему. Самым активным были вручены поощрительные призы.</w:t>
      </w:r>
    </w:p>
    <w:p w:rsidR="00DA1D0C" w:rsidRDefault="00DA1D0C" w:rsidP="00DA1D0C">
      <w:pPr>
        <w:pStyle w:val="ad"/>
        <w:numPr>
          <w:ilvl w:val="0"/>
          <w:numId w:val="22"/>
        </w:numPr>
        <w:shd w:val="clear" w:color="auto" w:fill="FFFFFF"/>
        <w:ind w:left="0" w:firstLine="36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«Звездный сын планеты»: литературно-музыкальная композиция, посвященная </w:t>
      </w:r>
      <w:r>
        <w:rPr>
          <w:sz w:val="28"/>
          <w:szCs w:val="28"/>
        </w:rPr>
        <w:t>55-летию первого полета в космос Ю.А. Гагарина.</w:t>
      </w:r>
    </w:p>
    <w:p w:rsidR="00DA1D0C" w:rsidRDefault="00EB340B" w:rsidP="00DA1D0C">
      <w:pPr>
        <w:pStyle w:val="ae"/>
        <w:numPr>
          <w:ilvl w:val="0"/>
          <w:numId w:val="22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106045</wp:posOffset>
            </wp:positionV>
            <wp:extent cx="3337560" cy="1654810"/>
            <wp:effectExtent l="19050" t="0" r="0" b="0"/>
            <wp:wrapTight wrapText="bothSides">
              <wp:wrapPolygon edited="0">
                <wp:start x="-123" y="0"/>
                <wp:lineTo x="-123" y="21384"/>
                <wp:lineTo x="21575" y="21384"/>
                <wp:lineTo x="21575" y="0"/>
                <wp:lineTo x="-123" y="0"/>
              </wp:wrapPolygon>
            </wp:wrapTight>
            <wp:docPr id="4" name="Рисунок 1" descr="Смоленская областная юношеская библиотека. Война глазами молодёж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ленская областная юношеская библиотека. Война глазами молодёж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>5 мая в ДК «Шарм» состоялось мероприятие «Война глазами молодёжи». На нем присутствовали студенты Смоленского филиала РЭУ им. Плеханова. Все выступления участников были очень яркими и эмоциональными.</w:t>
      </w:r>
      <w:r w:rsidR="00087B8E" w:rsidRPr="00087B8E">
        <w:t xml:space="preserve"> </w:t>
      </w:r>
    </w:p>
    <w:p w:rsidR="00DA1D0C" w:rsidRDefault="00EB340B" w:rsidP="00DA1D0C">
      <w:pPr>
        <w:pStyle w:val="ae"/>
        <w:numPr>
          <w:ilvl w:val="0"/>
          <w:numId w:val="2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113030</wp:posOffset>
            </wp:positionV>
            <wp:extent cx="1832610" cy="2626995"/>
            <wp:effectExtent l="19050" t="0" r="0" b="0"/>
            <wp:wrapTight wrapText="bothSides">
              <wp:wrapPolygon edited="0">
                <wp:start x="-225" y="0"/>
                <wp:lineTo x="-225" y="21459"/>
                <wp:lineTo x="21555" y="21459"/>
                <wp:lineTo x="21555" y="0"/>
                <wp:lineTo x="-225" y="0"/>
              </wp:wrapPolygon>
            </wp:wrapTight>
            <wp:docPr id="5" name="Рисунок 4" descr="http://www.libsoub.ru/images/article/2016/may18/0b8ab53230f04066c482ae6c84f07341_58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soub.ru/images/article/2016/may18/0b8ab53230f04066c482ae6c84f07341_5891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874" r="13635"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 xml:space="preserve"> 5 мая библиотека приняла участие в акции «Георгиевская ленточка», раздавая прохожим ленточки и закладки с информацией об этой акции. </w:t>
      </w:r>
    </w:p>
    <w:p w:rsidR="00DA1D0C" w:rsidRDefault="00DA1D0C" w:rsidP="00DA1D0C">
      <w:pPr>
        <w:pStyle w:val="ae"/>
        <w:numPr>
          <w:ilvl w:val="0"/>
          <w:numId w:val="2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«Моя страна – моя Россия»: литературно-музыкальная композиция, посвящённая дню России.</w:t>
      </w:r>
    </w:p>
    <w:p w:rsidR="00DA1D0C" w:rsidRDefault="00DA1D0C" w:rsidP="00DA1D0C">
      <w:pPr>
        <w:pStyle w:val="ae"/>
        <w:numPr>
          <w:ilvl w:val="0"/>
          <w:numId w:val="2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 июня состоялось мероприятие «Завтра была война. Книга на экране», </w:t>
      </w:r>
      <w:proofErr w:type="gramStart"/>
      <w:r>
        <w:rPr>
          <w:sz w:val="28"/>
          <w:szCs w:val="28"/>
        </w:rPr>
        <w:t>приуроченное</w:t>
      </w:r>
      <w:proofErr w:type="gramEnd"/>
      <w:r>
        <w:rPr>
          <w:sz w:val="28"/>
          <w:szCs w:val="28"/>
        </w:rPr>
        <w:t xml:space="preserve"> к 75-летию со дня начала Великой Отечественной войны. На нём присутствовали учащиеся школ города Смоленска, которые в летнее время работают на базе организации МБОУ ДОД ДПЦ «Смоленские дворы». В ходе мероприятия ребятам рассказали о </w:t>
      </w:r>
      <w:r>
        <w:rPr>
          <w:sz w:val="28"/>
          <w:szCs w:val="28"/>
        </w:rPr>
        <w:lastRenderedPageBreak/>
        <w:t>книгах, посвящённых Великой Отечественной войне, а также были показаны отрывки из фильмов по этим произведениям.</w:t>
      </w:r>
    </w:p>
    <w:p w:rsidR="00DA1D0C" w:rsidRDefault="00DA1D0C" w:rsidP="00DA1D0C">
      <w:pPr>
        <w:pStyle w:val="ae"/>
        <w:numPr>
          <w:ilvl w:val="0"/>
          <w:numId w:val="2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21 июня ГБУК «Смоленская областная юношеская библиотека» приняла участие в акции «Свеча памяти». В течение дня пользователям библиотеки раздавали информационные закладки об этом мероприятии.</w:t>
      </w:r>
    </w:p>
    <w:p w:rsidR="008F2F77" w:rsidRPr="008F2F77" w:rsidRDefault="00DA1D0C" w:rsidP="008F2F77">
      <w:pPr>
        <w:pStyle w:val="ae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8F2F77">
        <w:rPr>
          <w:sz w:val="28"/>
          <w:szCs w:val="28"/>
        </w:rPr>
        <w:t xml:space="preserve"> «Страницы великой истории»: слайд-беседа, </w:t>
      </w:r>
      <w:proofErr w:type="gramStart"/>
      <w:r w:rsidRPr="008F2F77">
        <w:rPr>
          <w:sz w:val="28"/>
          <w:szCs w:val="28"/>
        </w:rPr>
        <w:t>посвящённая</w:t>
      </w:r>
      <w:proofErr w:type="gramEnd"/>
      <w:r w:rsidRPr="008F2F77">
        <w:rPr>
          <w:sz w:val="28"/>
          <w:szCs w:val="28"/>
        </w:rPr>
        <w:t xml:space="preserve"> Дню народного единства. </w:t>
      </w:r>
    </w:p>
    <w:p w:rsidR="008F2F77" w:rsidRPr="008F2F77" w:rsidRDefault="008F2F77" w:rsidP="008F2F77">
      <w:pPr>
        <w:pStyle w:val="ae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8F2F77">
        <w:rPr>
          <w:sz w:val="28"/>
          <w:szCs w:val="28"/>
        </w:rPr>
        <w:t xml:space="preserve"> «От Петра до наших дней»: музыкальная беседа, посвященная истории российского гимна.</w:t>
      </w:r>
    </w:p>
    <w:p w:rsidR="00DA1D0C" w:rsidRDefault="00DA1D0C" w:rsidP="00DA1D0C">
      <w:pPr>
        <w:pStyle w:val="ae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8F2F77">
        <w:rPr>
          <w:sz w:val="28"/>
          <w:szCs w:val="28"/>
        </w:rPr>
        <w:t xml:space="preserve">«Отечества славные сыны»: слайд-беседа, </w:t>
      </w:r>
      <w:proofErr w:type="gramStart"/>
      <w:r w:rsidRPr="008F2F77">
        <w:rPr>
          <w:sz w:val="28"/>
          <w:szCs w:val="28"/>
        </w:rPr>
        <w:t>посвященная</w:t>
      </w:r>
      <w:proofErr w:type="gramEnd"/>
      <w:r w:rsidRPr="008F2F77">
        <w:rPr>
          <w:sz w:val="28"/>
          <w:szCs w:val="28"/>
        </w:rPr>
        <w:t xml:space="preserve"> Дню Героев</w:t>
      </w:r>
      <w:r>
        <w:rPr>
          <w:sz w:val="28"/>
          <w:szCs w:val="28"/>
        </w:rPr>
        <w:t xml:space="preserve"> Отечества. На мероприятии присутствовали учащиеся средней школы № 2. </w:t>
      </w:r>
    </w:p>
    <w:p w:rsidR="00DA1D0C" w:rsidRDefault="00DA1D0C" w:rsidP="00DA1D0C">
      <w:pPr>
        <w:pStyle w:val="ad"/>
        <w:widowControl w:val="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профилактике правонарушений, проблемам терроризма и толерантности.</w:t>
      </w:r>
    </w:p>
    <w:p w:rsidR="00DA1D0C" w:rsidRDefault="00DA1D0C" w:rsidP="00DA1D0C">
      <w:pPr>
        <w:pStyle w:val="ae"/>
        <w:numPr>
          <w:ilvl w:val="0"/>
          <w:numId w:val="22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bCs/>
          <w:sz w:val="28"/>
          <w:szCs w:val="28"/>
        </w:rPr>
        <w:t>«Права молодежи в правовом государстве»</w:t>
      </w:r>
      <w:r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День информации</w:t>
      </w:r>
      <w:r>
        <w:rPr>
          <w:sz w:val="28"/>
          <w:szCs w:val="28"/>
        </w:rPr>
        <w:t>. В ходе мероприятия обсуждались вопросы: защита прав человека, правовая культура молодежи, права и обязанности несовершеннолетних.</w:t>
      </w:r>
    </w:p>
    <w:p w:rsidR="00DA1D0C" w:rsidRDefault="00DA1D0C" w:rsidP="00DA1D0C">
      <w:pPr>
        <w:pStyle w:val="ae"/>
        <w:numPr>
          <w:ilvl w:val="0"/>
          <w:numId w:val="22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 июня на летней площадке при средней школе № 28 сотрудники ГБУК «Смоленская областная юношеская библиотека» подготовили и провели правовой час «Азбука прав ребёнка», в ходе которого учащиеся ознакомились с основами правовой культуры. В игровой форме на примере сказок дети рассмотрели основные права  и обязанности ребенка.</w:t>
      </w:r>
    </w:p>
    <w:p w:rsidR="00DA1D0C" w:rsidRDefault="00DA1D0C" w:rsidP="00DA1D0C">
      <w:pPr>
        <w:pStyle w:val="ae"/>
        <w:numPr>
          <w:ilvl w:val="0"/>
          <w:numId w:val="22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23 июня сотрудники библиотеки приняли участие в акции «Мы выбираем жизнь». Это мероприятие было приурочено к Всемирному дню против злоупотребления наркотиками и их незаконного оборота.</w:t>
      </w:r>
    </w:p>
    <w:p w:rsidR="00DA1D0C" w:rsidRDefault="00DA1D0C" w:rsidP="00DA1D0C">
      <w:pPr>
        <w:pStyle w:val="ad"/>
        <w:numPr>
          <w:ilvl w:val="0"/>
          <w:numId w:val="2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 июня в Смоленской областной юношеской библиотеке прошла акция «Молодёжь за мир». </w:t>
      </w:r>
    </w:p>
    <w:p w:rsidR="00087B8E" w:rsidRDefault="00087B8E" w:rsidP="00DA1D0C">
      <w:pPr>
        <w:pStyle w:val="ae"/>
        <w:numPr>
          <w:ilvl w:val="0"/>
          <w:numId w:val="22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15240</wp:posOffset>
            </wp:positionV>
            <wp:extent cx="3013075" cy="1736090"/>
            <wp:effectExtent l="19050" t="0" r="0" b="0"/>
            <wp:wrapTight wrapText="bothSides">
              <wp:wrapPolygon edited="0">
                <wp:start x="-137" y="0"/>
                <wp:lineTo x="-137" y="21331"/>
                <wp:lineTo x="21577" y="21331"/>
                <wp:lineTo x="21577" y="0"/>
                <wp:lineTo x="-137" y="0"/>
              </wp:wrapPolygon>
            </wp:wrapTight>
            <wp:docPr id="7" name="Рисунок 7" descr="Смоленская областная юношеская библиотека. Терроризм – всемирное зло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моленская областная юношеская библиотека. Терроризм – всемирное зл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 w:rsidRPr="00087B8E">
        <w:rPr>
          <w:sz w:val="28"/>
          <w:szCs w:val="28"/>
        </w:rPr>
        <w:t xml:space="preserve"> «Терроризм – всемирное зло»</w:t>
      </w:r>
      <w:r>
        <w:rPr>
          <w:sz w:val="28"/>
          <w:szCs w:val="28"/>
        </w:rPr>
        <w:t xml:space="preserve">: слайд-беседа, </w:t>
      </w:r>
      <w:proofErr w:type="gramStart"/>
      <w:r w:rsidR="00DA1D0C" w:rsidRPr="00087B8E">
        <w:rPr>
          <w:sz w:val="28"/>
          <w:szCs w:val="28"/>
        </w:rPr>
        <w:t>посвящённ</w:t>
      </w:r>
      <w:r>
        <w:rPr>
          <w:sz w:val="28"/>
          <w:szCs w:val="28"/>
        </w:rPr>
        <w:t>ая</w:t>
      </w:r>
      <w:proofErr w:type="gramEnd"/>
      <w:r w:rsidR="00DA1D0C" w:rsidRPr="00087B8E">
        <w:rPr>
          <w:sz w:val="28"/>
          <w:szCs w:val="28"/>
        </w:rPr>
        <w:t xml:space="preserve"> Дню солидарности в борьбе с терроризмом. </w:t>
      </w:r>
    </w:p>
    <w:p w:rsidR="00DA1D0C" w:rsidRPr="00087B8E" w:rsidRDefault="00DA1D0C" w:rsidP="00DA1D0C">
      <w:pPr>
        <w:pStyle w:val="ae"/>
        <w:numPr>
          <w:ilvl w:val="0"/>
          <w:numId w:val="22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087B8E">
        <w:rPr>
          <w:sz w:val="28"/>
          <w:szCs w:val="28"/>
        </w:rPr>
        <w:t xml:space="preserve">«Все различны, все равны»: слайд-беседа, </w:t>
      </w:r>
      <w:proofErr w:type="gramStart"/>
      <w:r w:rsidRPr="00087B8E">
        <w:rPr>
          <w:sz w:val="28"/>
          <w:szCs w:val="28"/>
        </w:rPr>
        <w:t>посвящённая</w:t>
      </w:r>
      <w:proofErr w:type="gramEnd"/>
      <w:r w:rsidRPr="00087B8E">
        <w:rPr>
          <w:sz w:val="28"/>
          <w:szCs w:val="28"/>
        </w:rPr>
        <w:t xml:space="preserve"> международному Дню толерантности. На мероприятии присутствовали учащиеся МБОУ «СОШ № 2». 18 ноября сотрудники библиотеки провели это же мероприятие в СОГБОУ «Лицей имени Кирилла и </w:t>
      </w:r>
      <w:proofErr w:type="spellStart"/>
      <w:r w:rsidRPr="00087B8E">
        <w:rPr>
          <w:sz w:val="28"/>
          <w:szCs w:val="28"/>
        </w:rPr>
        <w:t>Мефодия</w:t>
      </w:r>
      <w:proofErr w:type="spellEnd"/>
      <w:r w:rsidRPr="00087B8E">
        <w:rPr>
          <w:sz w:val="28"/>
          <w:szCs w:val="28"/>
        </w:rPr>
        <w:t xml:space="preserve">». </w:t>
      </w:r>
    </w:p>
    <w:p w:rsidR="00DA1D0C" w:rsidRDefault="00DA1D0C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Мероприятия, направленные на формирование здорового образа жизни:</w:t>
      </w:r>
    </w:p>
    <w:p w:rsidR="00DA1D0C" w:rsidRDefault="00DA1D0C" w:rsidP="00DA1D0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Задача библиотеки не только информирование пользователей о последствиях неправильного образа жизни, но прежде всего - создание творческой, развивающей среды. Общение с подростками требует активной, эмоционально насыщенной работы. </w:t>
      </w:r>
    </w:p>
    <w:p w:rsidR="00DA1D0C" w:rsidRDefault="00DA1D0C" w:rsidP="00DA1D0C">
      <w:pPr>
        <w:pStyle w:val="ad"/>
        <w:numPr>
          <w:ilvl w:val="1"/>
          <w:numId w:val="25"/>
        </w:numPr>
        <w:ind w:left="709" w:hanging="425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«Сегодня модно быть здоровым»: слайд-беседа; </w:t>
      </w:r>
    </w:p>
    <w:p w:rsidR="00DA1D0C" w:rsidRDefault="00DA1D0C" w:rsidP="00DA1D0C">
      <w:pPr>
        <w:pStyle w:val="ad"/>
        <w:numPr>
          <w:ilvl w:val="1"/>
          <w:numId w:val="25"/>
        </w:numPr>
        <w:ind w:left="0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«Спорт и знания – двойная сила»</w:t>
      </w:r>
      <w:r>
        <w:rPr>
          <w:sz w:val="28"/>
          <w:szCs w:val="28"/>
        </w:rPr>
        <w:t>: День специалиста. Мероприятие было ориентировано на студентов, занимающихся спортом, преподавателей спортивных учебных заведений, на всех, кто любит вести здоровый образ жизни, любит спорт;</w:t>
      </w:r>
    </w:p>
    <w:p w:rsidR="00DA1D0C" w:rsidRDefault="00DA1D0C" w:rsidP="00DA1D0C">
      <w:pPr>
        <w:pStyle w:val="ad"/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«Мы выбираем жизнь»: акция. Это мероприятие было приурочено к Всемирному дню против злоупотребления наркотиками и их незаконного оборота;</w:t>
      </w:r>
    </w:p>
    <w:p w:rsidR="00DA1D0C" w:rsidRDefault="00DA1D0C" w:rsidP="00DA1D0C">
      <w:pPr>
        <w:pStyle w:val="ae"/>
        <w:numPr>
          <w:ilvl w:val="0"/>
          <w:numId w:val="26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«Мир может быть другим»: акция (раздача информационных материалов о здоровом образе жизни);</w:t>
      </w:r>
    </w:p>
    <w:p w:rsidR="00DA1D0C" w:rsidRDefault="00DA1D0C" w:rsidP="00DA1D0C">
      <w:pPr>
        <w:pStyle w:val="ae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«Здоровый человек и его окружение»: </w:t>
      </w:r>
      <w:r>
        <w:rPr>
          <w:sz w:val="28"/>
          <w:szCs w:val="28"/>
        </w:rPr>
        <w:t>обзор книг;</w:t>
      </w:r>
    </w:p>
    <w:p w:rsidR="00DA1D0C" w:rsidRDefault="00DA1D0C" w:rsidP="00DA1D0C">
      <w:pPr>
        <w:pStyle w:val="ae"/>
        <w:numPr>
          <w:ilvl w:val="0"/>
          <w:numId w:val="26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«Спорт и мы»: </w:t>
      </w:r>
      <w:r>
        <w:rPr>
          <w:sz w:val="28"/>
          <w:szCs w:val="28"/>
        </w:rPr>
        <w:t>викторина о здоровом образе жизни;</w:t>
      </w:r>
    </w:p>
    <w:p w:rsidR="00DA1D0C" w:rsidRDefault="00DA1D0C" w:rsidP="00DA1D0C">
      <w:pPr>
        <w:pStyle w:val="ae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«Осторожно, СПИД!»: час информации.</w:t>
      </w:r>
    </w:p>
    <w:p w:rsidR="00DA1D0C" w:rsidRDefault="00DA1D0C" w:rsidP="00DA1D0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Славным страницам истории родного края были посвящены следующие мероприятия:</w:t>
      </w:r>
    </w:p>
    <w:p w:rsidR="00DA1D0C" w:rsidRDefault="00DA1D0C" w:rsidP="00DA1D0C">
      <w:pPr>
        <w:pStyle w:val="ae"/>
        <w:numPr>
          <w:ilvl w:val="0"/>
          <w:numId w:val="27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«Улицы родного города»: </w:t>
      </w:r>
      <w:proofErr w:type="gramStart"/>
      <w:r>
        <w:rPr>
          <w:sz w:val="28"/>
          <w:szCs w:val="28"/>
        </w:rPr>
        <w:t>интерактивная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онлайн-экскурсия</w:t>
      </w:r>
      <w:proofErr w:type="spellEnd"/>
      <w:r>
        <w:rPr>
          <w:sz w:val="28"/>
          <w:szCs w:val="28"/>
        </w:rPr>
        <w:t>, ее участниками стали ребята из центра «Смоленские дворы». Они прошлись по знакомым с детства улицам, отправились к истоку Днепра, услышали городские легенды и увидели связанные с ними исторические места.</w:t>
      </w:r>
    </w:p>
    <w:p w:rsidR="00DA1D0C" w:rsidRDefault="00DA1D0C" w:rsidP="00DA1D0C">
      <w:pPr>
        <w:pStyle w:val="ae"/>
        <w:numPr>
          <w:ilvl w:val="0"/>
          <w:numId w:val="27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«Рождение гвардии»: урок мужества, посвящённый 75-летию Смоленского сражения и рождению гвардии. На мероприятии присутствовали учащиеся средней школы № 2, студенты РЭУ им. Плеханова</w:t>
      </w:r>
    </w:p>
    <w:p w:rsidR="00DA1D0C" w:rsidRDefault="00DA1D0C" w:rsidP="00DA1D0C">
      <w:pPr>
        <w:pStyle w:val="ae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25 сентября – важная дата для всех смолян. В этот день мы отмечаем не только День города, но и очередную годовщину освобождения Смоленска от немецко-фашистских захватчиков. ГБУК «Смоленская областная юношеская библиотека» подготовила и провела слайд – беседу «Древний город мой», </w:t>
      </w:r>
      <w:r w:rsidR="00F252EA"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78105</wp:posOffset>
            </wp:positionV>
            <wp:extent cx="3279140" cy="1724025"/>
            <wp:effectExtent l="19050" t="0" r="0" b="0"/>
            <wp:wrapTight wrapText="bothSides">
              <wp:wrapPolygon edited="0">
                <wp:start x="-125" y="0"/>
                <wp:lineTo x="-125" y="21481"/>
                <wp:lineTo x="21583" y="21481"/>
                <wp:lineTo x="21583" y="0"/>
                <wp:lineTo x="-125" y="0"/>
              </wp:wrapPolygon>
            </wp:wrapTight>
            <wp:docPr id="6" name="Рисунок 10" descr="Смоленская областная юношеская библиотека. Древний город мой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моленская областная юношеская библиотека. Древний город мо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посвящённую этим датам. Это мероприятие прошло как в библиотеке, так и вне её стен. Участниками стали студенты строительного колледжа, студенты РЭУ им. Плеханова и Смоленской академии профессионального образования, а также учащиеся средней школы №2 и школы – интерната им. Кирилла и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 xml:space="preserve">. </w:t>
      </w:r>
    </w:p>
    <w:p w:rsidR="00DA1D0C" w:rsidRDefault="00DA1D0C" w:rsidP="00DA1D0C">
      <w:pPr>
        <w:numPr>
          <w:ilvl w:val="0"/>
          <w:numId w:val="28"/>
        </w:numPr>
        <w:ind w:left="0"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города в Смоленской областной юношеской библиотеке состоялось открытие выставки рисунка школьников г. Смоленска «Мой город – моя гордость». В ней приняли участие ребята из СШ № 33, Православной гимназии, Печерской средней школы, а также учреждения дополнительного образования: Детская художественная школа имени </w:t>
      </w:r>
      <w:proofErr w:type="spellStart"/>
      <w:r>
        <w:rPr>
          <w:sz w:val="28"/>
          <w:szCs w:val="28"/>
        </w:rPr>
        <w:t>М.К.Тенишевой</w:t>
      </w:r>
      <w:proofErr w:type="spellEnd"/>
      <w:r>
        <w:rPr>
          <w:sz w:val="28"/>
          <w:szCs w:val="28"/>
        </w:rPr>
        <w:t xml:space="preserve">, Центр развития детей и молодежи «Смоленские дворы», работы представили ребята из подростковых клубов «Юность», «Чайка», «КЮТ», «Олимп». Они учатся в общеобразовательных школах № 3, № 7, № 19, № 27, № 30, № 39, Лицее № 1 им. Академика Петрова. </w:t>
      </w:r>
    </w:p>
    <w:p w:rsidR="00DA1D0C" w:rsidRDefault="00DA1D0C" w:rsidP="00DA1D0C">
      <w:pPr>
        <w:numPr>
          <w:ilvl w:val="0"/>
          <w:numId w:val="27"/>
        </w:numPr>
        <w:ind w:left="0" w:firstLine="426"/>
        <w:jc w:val="both"/>
        <w:rPr>
          <w:rFonts w:ascii="Calibri" w:hAnsi="Calibri"/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 «</w:t>
      </w:r>
      <w:proofErr w:type="spellStart"/>
      <w:r>
        <w:rPr>
          <w:sz w:val="28"/>
          <w:szCs w:val="28"/>
        </w:rPr>
        <w:t>Крепкостоятельный</w:t>
      </w:r>
      <w:proofErr w:type="spellEnd"/>
      <w:r>
        <w:rPr>
          <w:sz w:val="28"/>
          <w:szCs w:val="28"/>
        </w:rPr>
        <w:t xml:space="preserve"> град Смоленск»: краеведческая викторина, в которой приняли участие учащиеся 7 класса СОШ № 28. </w:t>
      </w:r>
    </w:p>
    <w:p w:rsidR="00DA1D0C" w:rsidRDefault="00DA1D0C" w:rsidP="00DA1D0C">
      <w:pPr>
        <w:numPr>
          <w:ilvl w:val="0"/>
          <w:numId w:val="27"/>
        </w:numPr>
        <w:ind w:left="0" w:firstLine="426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«Песня моей души»: </w:t>
      </w:r>
      <w:proofErr w:type="spellStart"/>
      <w:r>
        <w:rPr>
          <w:sz w:val="28"/>
          <w:szCs w:val="28"/>
        </w:rPr>
        <w:t>видеослайд-беседа</w:t>
      </w:r>
      <w:proofErr w:type="spellEnd"/>
      <w:r>
        <w:rPr>
          <w:sz w:val="28"/>
          <w:szCs w:val="28"/>
        </w:rPr>
        <w:t>, посвященная юбилею О.Б.Воронец.</w:t>
      </w:r>
      <w:r>
        <w:rPr>
          <w:noProof/>
          <w:sz w:val="28"/>
          <w:szCs w:val="28"/>
        </w:rPr>
        <w:t xml:space="preserve"> </w:t>
      </w:r>
    </w:p>
    <w:p w:rsidR="00DA1D0C" w:rsidRDefault="00DA1D0C" w:rsidP="00DA1D0C">
      <w:pPr>
        <w:pStyle w:val="ad"/>
        <w:numPr>
          <w:ilvl w:val="0"/>
          <w:numId w:val="27"/>
        </w:numPr>
        <w:ind w:left="0"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«Приднепровская сторонка»: литературно-музыкальная композиция, посвященная Н.И. </w:t>
      </w:r>
      <w:proofErr w:type="spellStart"/>
      <w:r>
        <w:rPr>
          <w:sz w:val="28"/>
          <w:szCs w:val="28"/>
        </w:rPr>
        <w:t>Рыленкову</w:t>
      </w:r>
      <w:proofErr w:type="spellEnd"/>
      <w:r>
        <w:rPr>
          <w:sz w:val="28"/>
          <w:szCs w:val="28"/>
        </w:rPr>
        <w:t xml:space="preserve">.  </w:t>
      </w:r>
    </w:p>
    <w:p w:rsidR="00DA1D0C" w:rsidRDefault="00DA1D0C" w:rsidP="00DA1D0C">
      <w:pPr>
        <w:pStyle w:val="ad"/>
        <w:numPr>
          <w:ilvl w:val="0"/>
          <w:numId w:val="27"/>
        </w:numPr>
        <w:ind w:left="0"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«Придите и владейте, </w:t>
      </w:r>
      <w:proofErr w:type="gramStart"/>
      <w:r>
        <w:rPr>
          <w:sz w:val="28"/>
          <w:szCs w:val="28"/>
        </w:rPr>
        <w:t>мудрые</w:t>
      </w:r>
      <w:proofErr w:type="gramEnd"/>
      <w:r>
        <w:rPr>
          <w:sz w:val="28"/>
          <w:szCs w:val="28"/>
        </w:rPr>
        <w:t>…»: тематический вечер, посвященный выдающейся общественной деятельнице, меценатке, коллекционеру и педагогу –  М.К.</w:t>
      </w:r>
      <w:r w:rsidR="008F2F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Тенишевой</w:t>
      </w:r>
      <w:proofErr w:type="spellEnd"/>
      <w:r>
        <w:rPr>
          <w:sz w:val="28"/>
          <w:szCs w:val="28"/>
        </w:rPr>
        <w:t>.</w:t>
      </w:r>
    </w:p>
    <w:p w:rsidR="00DA1D0C" w:rsidRDefault="00DA1D0C" w:rsidP="00DA1D0C">
      <w:pPr>
        <w:pStyle w:val="ad"/>
        <w:numPr>
          <w:ilvl w:val="0"/>
          <w:numId w:val="27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«Что создано и сердцем и умом»: </w:t>
      </w:r>
      <w:r>
        <w:rPr>
          <w:sz w:val="28"/>
          <w:szCs w:val="28"/>
        </w:rPr>
        <w:softHyphen/>
        <w:t xml:space="preserve"> слайд-беседа, </w:t>
      </w:r>
      <w:proofErr w:type="gramStart"/>
      <w:r>
        <w:rPr>
          <w:sz w:val="28"/>
          <w:szCs w:val="28"/>
        </w:rPr>
        <w:t>посвящённая</w:t>
      </w:r>
      <w:proofErr w:type="gramEnd"/>
      <w:r>
        <w:rPr>
          <w:sz w:val="28"/>
          <w:szCs w:val="28"/>
        </w:rPr>
        <w:t xml:space="preserve"> 80-летию со дня рождения смоленского поэта А. В. Мишина.</w:t>
      </w:r>
    </w:p>
    <w:p w:rsidR="00DA1D0C" w:rsidRDefault="00DA1D0C" w:rsidP="00DA1D0C">
      <w:pPr>
        <w:pStyle w:val="ae"/>
        <w:numPr>
          <w:ilvl w:val="0"/>
          <w:numId w:val="27"/>
        </w:numPr>
        <w:spacing w:before="0" w:beforeAutospacing="0" w:after="0" w:afterAutospacing="0"/>
        <w:ind w:left="0" w:firstLine="360"/>
        <w:jc w:val="both"/>
      </w:pPr>
      <w:r>
        <w:rPr>
          <w:sz w:val="28"/>
          <w:szCs w:val="28"/>
        </w:rPr>
        <w:t xml:space="preserve"> «Быть сильной – сложное искусство»: вечер памяти, посвященный Р.А. Ипатовой, в котором приняли участие её ученики, друзья, коллеги и просто почитатели её таланта. </w:t>
      </w:r>
    </w:p>
    <w:p w:rsidR="00DA1D0C" w:rsidRDefault="00DA1D0C" w:rsidP="00DA1D0C">
      <w:pPr>
        <w:pStyle w:val="ad"/>
        <w:numPr>
          <w:ilvl w:val="0"/>
          <w:numId w:val="27"/>
        </w:numPr>
        <w:spacing w:line="26" w:lineRule="atLeast"/>
        <w:ind w:left="0" w:firstLine="360"/>
        <w:jc w:val="both"/>
      </w:pP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Недаром соловей запел…»: музыкальный час, посвященный 212-летию со дня рождения М. И. Глинки.</w:t>
      </w:r>
    </w:p>
    <w:p w:rsidR="00DA1D0C" w:rsidRDefault="00DA1D0C" w:rsidP="00DA1D0C">
      <w:pPr>
        <w:pStyle w:val="ae"/>
        <w:spacing w:before="0" w:beforeAutospacing="0" w:after="0" w:afterAutospacing="0"/>
        <w:ind w:left="360" w:hanging="360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Эстетическое развитие современных подростков и молодежи:</w:t>
      </w:r>
    </w:p>
    <w:p w:rsidR="00DA1D0C" w:rsidRDefault="00DA1D0C" w:rsidP="00DA1D0C">
      <w:pPr>
        <w:pStyle w:val="ad"/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«Третьяковская галерея – золотой фонд русского искусства»: </w:t>
      </w:r>
      <w:proofErr w:type="spellStart"/>
      <w:r>
        <w:rPr>
          <w:sz w:val="28"/>
          <w:szCs w:val="28"/>
        </w:rPr>
        <w:t>видеобеседа</w:t>
      </w:r>
      <w:proofErr w:type="spellEnd"/>
      <w:r>
        <w:rPr>
          <w:sz w:val="28"/>
          <w:szCs w:val="28"/>
        </w:rPr>
        <w:t>, посвященная истории Третьяковской галер</w:t>
      </w:r>
      <w:proofErr w:type="gramStart"/>
      <w:r>
        <w:rPr>
          <w:sz w:val="28"/>
          <w:szCs w:val="28"/>
        </w:rPr>
        <w:t>еи и ее</w:t>
      </w:r>
      <w:proofErr w:type="gramEnd"/>
      <w:r>
        <w:rPr>
          <w:sz w:val="28"/>
          <w:szCs w:val="28"/>
        </w:rPr>
        <w:t xml:space="preserve"> создателю П.М. Третьякову.</w:t>
      </w:r>
    </w:p>
    <w:p w:rsidR="00DA1D0C" w:rsidRDefault="00DA1D0C" w:rsidP="00DA1D0C">
      <w:pPr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«Вечно юный гений»: музыкальный вечер, посвященный композитору Вольфгангу Амадею Моцарту.</w:t>
      </w:r>
    </w:p>
    <w:p w:rsidR="00DA1D0C" w:rsidRDefault="00DA1D0C" w:rsidP="00DA1D0C">
      <w:pPr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«Изгиб гитары желтой»: музыкальная встреча, посвященная авторской песне.</w:t>
      </w:r>
    </w:p>
    <w:p w:rsidR="00DA1D0C" w:rsidRDefault="00DA1D0C" w:rsidP="00DA1D0C">
      <w:pPr>
        <w:pStyle w:val="ad"/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«Рояль – значит королевский»: музыкальный вечер, посвященный истории фортепиано.</w:t>
      </w:r>
    </w:p>
    <w:p w:rsidR="00DA1D0C" w:rsidRDefault="00DA1D0C" w:rsidP="00DA1D0C">
      <w:pPr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«Любовь, трагедия и тайна»: </w:t>
      </w:r>
      <w:proofErr w:type="spellStart"/>
      <w:r>
        <w:rPr>
          <w:sz w:val="28"/>
          <w:szCs w:val="28"/>
        </w:rPr>
        <w:t>видеослайдбеседа</w:t>
      </w:r>
      <w:proofErr w:type="spellEnd"/>
      <w:r>
        <w:rPr>
          <w:sz w:val="28"/>
          <w:szCs w:val="28"/>
        </w:rPr>
        <w:t xml:space="preserve">, посвященная 125-летию со дня рождения великого композитора ХХ века Сергея Сергеевича Прокофьева. </w:t>
      </w:r>
    </w:p>
    <w:p w:rsidR="00DA1D0C" w:rsidRDefault="00DA1D0C" w:rsidP="00DA1D0C">
      <w:pPr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«Фантастический реализм М.Врубеля»: </w:t>
      </w:r>
      <w:proofErr w:type="spellStart"/>
      <w:r>
        <w:rPr>
          <w:sz w:val="28"/>
          <w:szCs w:val="28"/>
        </w:rPr>
        <w:t>видеослайд-беседа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посвященная</w:t>
      </w:r>
      <w:proofErr w:type="gramEnd"/>
      <w:r>
        <w:rPr>
          <w:sz w:val="28"/>
          <w:szCs w:val="28"/>
        </w:rPr>
        <w:t xml:space="preserve"> юбилею одного из самых известных мастеров русского искусства конца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– начала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века.</w:t>
      </w:r>
    </w:p>
    <w:p w:rsidR="00DA1D0C" w:rsidRDefault="00027249" w:rsidP="00DA1D0C">
      <w:pPr>
        <w:pStyle w:val="ad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814705</wp:posOffset>
            </wp:positionV>
            <wp:extent cx="2631440" cy="1906270"/>
            <wp:effectExtent l="133350" t="76200" r="111760" b="74930"/>
            <wp:wrapTight wrapText="bothSides">
              <wp:wrapPolygon edited="0">
                <wp:start x="-1095" y="-863"/>
                <wp:lineTo x="-1095" y="22449"/>
                <wp:lineTo x="22361" y="22449"/>
                <wp:lineTo x="22517" y="20075"/>
                <wp:lineTo x="22517" y="2590"/>
                <wp:lineTo x="22361" y="-648"/>
                <wp:lineTo x="22361" y="-863"/>
                <wp:lineTo x="-1095" y="-863"/>
              </wp:wrapPolygon>
            </wp:wrapTight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726" t="1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06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ab/>
        <w:t xml:space="preserve">В цикле мероприятий «Прикосновение к музыке», состоялись  музыкальные вечера, встречи-концерты, музыкальные часы и беседы, посвященные  знаменательным датам в мире музыки, юбилеям выдающихся композиторов. В течение года отдел активно сотрудничал с ДМШ №1 им. М.И.Глинки. </w:t>
      </w:r>
    </w:p>
    <w:p w:rsidR="00DA1D0C" w:rsidRDefault="00DA1D0C" w:rsidP="00DA1D0C">
      <w:pPr>
        <w:pStyle w:val="ae"/>
        <w:spacing w:before="0" w:beforeAutospacing="0" w:after="0" w:afterAutospacing="0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Конкурсы, викторины, интеллектуальные игры:</w:t>
      </w:r>
    </w:p>
    <w:p w:rsidR="00DA1D0C" w:rsidRDefault="00DA1D0C" w:rsidP="00DA1D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конкурс экологического плаката </w:t>
      </w:r>
      <w:r w:rsidRPr="001B69E7">
        <w:rPr>
          <w:sz w:val="28"/>
          <w:szCs w:val="28"/>
        </w:rPr>
        <w:t>«Эта земля твоя и моя»,</w:t>
      </w:r>
      <w:r>
        <w:rPr>
          <w:sz w:val="28"/>
          <w:szCs w:val="28"/>
        </w:rPr>
        <w:t xml:space="preserve"> среди молодых пользователей муниципальных библиотек области. Конкурс </w:t>
      </w:r>
      <w:r>
        <w:rPr>
          <w:sz w:val="28"/>
          <w:szCs w:val="28"/>
        </w:rPr>
        <w:lastRenderedPageBreak/>
        <w:t>проводился  с 10 марта по 20 апреля 2016 года. Целью конкурса было развитие у молодого  поколения чувства причастности к экологическим проблемам, развитие экологического сознания социально экологической активности, воспитание гуманного нравственного отношения к окружающему миру, приобщению  к изучению и сохранению природы Смоленской области, выявление и поддержка творческого и интеллектуального потенциала молодежи. Участниками  конкурса  выполнялся экологический плакат на листе  формата А3 в любой плакатной технике с лозунгом или небольшим текстом.</w:t>
      </w:r>
      <w:r w:rsidRPr="00DA1D0C">
        <w:rPr>
          <w:noProof/>
          <w:sz w:val="28"/>
          <w:szCs w:val="28"/>
        </w:rPr>
        <w:t xml:space="preserve"> </w:t>
      </w:r>
    </w:p>
    <w:p w:rsidR="00DA1D0C" w:rsidRDefault="00DA1D0C" w:rsidP="00DA1D0C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Компетентное жюри единогласно жюри определило победителей конкурса экологического плаката. </w:t>
      </w:r>
    </w:p>
    <w:p w:rsidR="00DA1D0C" w:rsidRDefault="00DA1D0C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139065</wp:posOffset>
            </wp:positionV>
            <wp:extent cx="2621915" cy="1851660"/>
            <wp:effectExtent l="19050" t="0" r="6985" b="0"/>
            <wp:wrapTight wrapText="bothSides">
              <wp:wrapPolygon edited="0">
                <wp:start x="-157" y="0"/>
                <wp:lineTo x="-157" y="21333"/>
                <wp:lineTo x="21658" y="21333"/>
                <wp:lineTo x="21658" y="0"/>
                <wp:lineTo x="-157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242" t="23573" r="5150" b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 xml:space="preserve">- Литературный ринг «Молодежная весна». Его участники - люди творческие, увлеченные, которые любят и ценят художественное слово, пробуют свои силы в стихосложении. </w:t>
      </w:r>
      <w:proofErr w:type="gramStart"/>
      <w:r>
        <w:rPr>
          <w:sz w:val="28"/>
          <w:szCs w:val="28"/>
        </w:rPr>
        <w:t>В поэтическом ринге принимали участие три команды: литературное объединение «Среда» (г. Смоленск); литературное объединение «Театр слова» (г. Сафоново), молодежная команда «Треугольник» (г. Смоленск).</w:t>
      </w:r>
      <w:proofErr w:type="gramEnd"/>
      <w:r>
        <w:rPr>
          <w:sz w:val="28"/>
          <w:szCs w:val="28"/>
        </w:rPr>
        <w:t xml:space="preserve"> Поэтические чтения состояли из 3 раундов. </w:t>
      </w:r>
    </w:p>
    <w:p w:rsidR="00DA1D0C" w:rsidRDefault="00DA1D0C" w:rsidP="00DA1D0C">
      <w:pPr>
        <w:pStyle w:val="ad"/>
        <w:numPr>
          <w:ilvl w:val="0"/>
          <w:numId w:val="30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раунд - «О Родине поэтической строкой»; </w:t>
      </w:r>
    </w:p>
    <w:p w:rsidR="00DA1D0C" w:rsidRDefault="00DA1D0C" w:rsidP="00DA1D0C">
      <w:pPr>
        <w:pStyle w:val="ad"/>
        <w:numPr>
          <w:ilvl w:val="0"/>
          <w:numId w:val="30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 раунд - «Вечные человеческие ценности»;</w:t>
      </w:r>
    </w:p>
    <w:p w:rsidR="00DA1D0C" w:rsidRDefault="00DA1D0C" w:rsidP="00DA1D0C">
      <w:pPr>
        <w:pStyle w:val="ad"/>
        <w:numPr>
          <w:ilvl w:val="0"/>
          <w:numId w:val="30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раунд - «Поэтический дождь». </w:t>
      </w:r>
    </w:p>
    <w:p w:rsidR="00DA1D0C" w:rsidRDefault="00DA1D0C" w:rsidP="00DA1D0C">
      <w:pPr>
        <w:ind w:hanging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Все участники выходили на импровизированный ринг и читали стихи на заданную тему. </w:t>
      </w:r>
    </w:p>
    <w:p w:rsidR="00DA1D0C" w:rsidRDefault="008F2F77" w:rsidP="0002724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669290</wp:posOffset>
            </wp:positionV>
            <wp:extent cx="2306955" cy="1724025"/>
            <wp:effectExtent l="19050" t="0" r="0" b="0"/>
            <wp:wrapTight wrapText="bothSides">
              <wp:wrapPolygon edited="0">
                <wp:start x="-178" y="0"/>
                <wp:lineTo x="-178" y="21481"/>
                <wp:lineTo x="21582" y="21481"/>
                <wp:lineTo x="21582" y="0"/>
                <wp:lineTo x="-178" y="0"/>
              </wp:wrapPolygon>
            </wp:wrapTight>
            <wp:docPr id="85" name="Рисунок 17" descr="DSC0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675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>- 5 апреля состоялось торжественное мероприятие, посвященное подведению итогов конкурса «</w:t>
      </w:r>
      <w:proofErr w:type="spellStart"/>
      <w:r w:rsidR="00DA1D0C">
        <w:rPr>
          <w:sz w:val="28"/>
          <w:szCs w:val="28"/>
        </w:rPr>
        <w:t>Гагаринский</w:t>
      </w:r>
      <w:proofErr w:type="spellEnd"/>
      <w:r w:rsidR="00DA1D0C">
        <w:rPr>
          <w:sz w:val="28"/>
          <w:szCs w:val="28"/>
        </w:rPr>
        <w:t xml:space="preserve"> старт», в котором приняли активное участие школьники 1-11-х  классов г. Смоленска, пять детских клубов Центра развития детей и молодежи «Смоленские дворы», две Детские библиотеки ЦБС г</w:t>
      </w:r>
      <w:proofErr w:type="gramStart"/>
      <w:r w:rsidR="00DA1D0C">
        <w:rPr>
          <w:sz w:val="28"/>
          <w:szCs w:val="28"/>
        </w:rPr>
        <w:t>.С</w:t>
      </w:r>
      <w:proofErr w:type="gramEnd"/>
      <w:r w:rsidR="00DA1D0C">
        <w:rPr>
          <w:sz w:val="28"/>
          <w:szCs w:val="28"/>
        </w:rPr>
        <w:t xml:space="preserve">моленска и Православная гимназия № </w:t>
      </w:r>
      <w:smartTag w:uri="urn:schemas-microsoft-com:office:smarttags" w:element="metricconverter">
        <w:smartTagPr>
          <w:attr w:name="ProductID" w:val="1 г"/>
        </w:smartTagPr>
        <w:r w:rsidR="00DA1D0C">
          <w:rPr>
            <w:sz w:val="28"/>
            <w:szCs w:val="28"/>
          </w:rPr>
          <w:t>1 г</w:t>
        </w:r>
      </w:smartTag>
      <w:r w:rsidR="00DA1D0C">
        <w:rPr>
          <w:sz w:val="28"/>
          <w:szCs w:val="28"/>
        </w:rPr>
        <w:t>. Смоленска, а также 17 районов Смоленской области. Свои рисунки, выполненные в различной технике, а также вышивки, аппликации, прислали 198 детей, подростков и молодежи от 6-ти до 19-ти лет (всего 204 работы).</w:t>
      </w:r>
    </w:p>
    <w:p w:rsidR="00DA1D0C" w:rsidRDefault="008F2F77" w:rsidP="008F2F77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4316730</wp:posOffset>
            </wp:positionV>
            <wp:extent cx="3505200" cy="2628900"/>
            <wp:effectExtent l="19050" t="0" r="0" b="0"/>
            <wp:wrapNone/>
            <wp:docPr id="84" name="Рисунок 16" descr="DSC0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67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4316730</wp:posOffset>
            </wp:positionV>
            <wp:extent cx="3505200" cy="2628900"/>
            <wp:effectExtent l="19050" t="0" r="0" b="0"/>
            <wp:wrapNone/>
            <wp:docPr id="83" name="Рисунок 15" descr="DSC0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67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 xml:space="preserve">       - конкурсная программа «Азбука театра», целью которой было знакомство школьников с одним из древнейших зрелищных искусств - искусством театра. </w:t>
      </w:r>
    </w:p>
    <w:p w:rsidR="00DA1D0C" w:rsidRDefault="00DA1D0C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для учащихся летних площадок средних школ № 2 и № 25 прошла серия развивающих игр «Вместе поиграем – вместе почитаем». </w:t>
      </w:r>
    </w:p>
    <w:p w:rsidR="00DA1D0C" w:rsidRDefault="00DA1D0C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«Что? Где? Когда?»: интеллектуальная игра. В ходе соревнования игроков ждало множество интересных вопросов, а за ходом игры следило компетентное жюри.</w:t>
      </w:r>
    </w:p>
    <w:p w:rsidR="00DA1D0C" w:rsidRDefault="008F2F77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66675</wp:posOffset>
            </wp:positionV>
            <wp:extent cx="1859915" cy="1712595"/>
            <wp:effectExtent l="19050" t="0" r="6985" b="0"/>
            <wp:wrapTight wrapText="bothSides">
              <wp:wrapPolygon edited="0">
                <wp:start x="-221" y="0"/>
                <wp:lineTo x="-221" y="21384"/>
                <wp:lineTo x="21681" y="21384"/>
                <wp:lineTo x="21681" y="0"/>
                <wp:lineTo x="-221" y="0"/>
              </wp:wrapPolygon>
            </wp:wrapTight>
            <wp:docPr id="11" name="Рисунок 13" descr="http://www.libsoub.ru/images/article/2016/august35/5ab4e5139589646657b148927ea7520c_2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bsoub.ru/images/article/2016/august35/5ab4e5139589646657b148927ea7520c_2317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4253" r="1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ab/>
        <w:t>Лето — время отпусков и каникул. Дети, подростки, молодежь и взрослые больше времени проводят на воздухе, на природе, и поток пользователей в библиотеках уменьшается. Поэтому сотрудники Смоленской областной юношеской библиотеки устроили передвижной читальный зал, расположив его прямо у стен родной библиотеки. В течение двух летних месяцев (июль, август) два раза в неделю мы приглашали всех желающих интересно и полезно провести время на свежем воздухе. В хорошую солнечную погоду приятно посидеть с книгой в руке, полистать журнал, узнать последние новости из газет.</w:t>
      </w:r>
      <w:r w:rsidR="00F252EA" w:rsidRPr="00F252EA">
        <w:t xml:space="preserve"> </w:t>
      </w:r>
    </w:p>
    <w:p w:rsidR="00DA1D0C" w:rsidRDefault="00DA1D0C" w:rsidP="00DA1D0C">
      <w:pPr>
        <w:pStyle w:val="ae"/>
        <w:spacing w:before="0" w:beforeAutospacing="0" w:after="0" w:afterAutospacing="0"/>
        <w:jc w:val="both"/>
        <w:rPr>
          <w:rFonts w:eastAsia="Arial Unicode MS"/>
          <w:kern w:val="2"/>
          <w:sz w:val="28"/>
          <w:szCs w:val="28"/>
          <w:lang w:eastAsia="hi-IN" w:bidi="hi-IN"/>
        </w:rPr>
      </w:pPr>
      <w:r>
        <w:rPr>
          <w:sz w:val="28"/>
          <w:szCs w:val="28"/>
        </w:rPr>
        <w:tab/>
        <w:t xml:space="preserve">Мероприятия, направленные на формирование </w:t>
      </w:r>
      <w:r>
        <w:rPr>
          <w:rFonts w:eastAsia="Arial Unicode MS"/>
          <w:kern w:val="2"/>
          <w:sz w:val="28"/>
          <w:szCs w:val="28"/>
          <w:lang w:eastAsia="hi-IN" w:bidi="hi-IN"/>
        </w:rPr>
        <w:t>духовно-нравственного воспитания:</w:t>
      </w:r>
    </w:p>
    <w:p w:rsidR="00DA1D0C" w:rsidRDefault="00DA1D0C" w:rsidP="00DA1D0C">
      <w:pPr>
        <w:pStyle w:val="ae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«Рождественские встречи».</w:t>
      </w:r>
    </w:p>
    <w:p w:rsidR="00DA1D0C" w:rsidRDefault="00DA1D0C" w:rsidP="00DA1D0C">
      <w:pPr>
        <w:pStyle w:val="ad"/>
        <w:numPr>
          <w:ilvl w:val="0"/>
          <w:numId w:val="31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«Праздник дивной встречи»: беседа, посвящённая одному из великих православных праздников – Сретению. </w:t>
      </w:r>
    </w:p>
    <w:p w:rsidR="00DA1D0C" w:rsidRDefault="00DA1D0C" w:rsidP="00DA1D0C">
      <w:pPr>
        <w:pStyle w:val="ae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«Радость слова»: слайд беседа, посвященная Дню православной книг.</w:t>
      </w:r>
    </w:p>
    <w:p w:rsidR="00DA1D0C" w:rsidRDefault="00027249" w:rsidP="00DA1D0C">
      <w:pPr>
        <w:pStyle w:val="ae"/>
        <w:numPr>
          <w:ilvl w:val="0"/>
          <w:numId w:val="31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1221105</wp:posOffset>
            </wp:positionV>
            <wp:extent cx="2156460" cy="1527810"/>
            <wp:effectExtent l="19050" t="0" r="0" b="0"/>
            <wp:wrapTight wrapText="bothSides">
              <wp:wrapPolygon edited="0">
                <wp:start x="-191" y="0"/>
                <wp:lineTo x="-191" y="21277"/>
                <wp:lineTo x="21562" y="21277"/>
                <wp:lineTo x="21562" y="0"/>
                <wp:lineTo x="-191" y="0"/>
              </wp:wrapPolygon>
            </wp:wrapTight>
            <wp:docPr id="23" name="Рисунок 19" descr="http://www.libsoub.ru/images/article/2016/march12/c3a5523f830483ce6f4f58258040d6b1_2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bsoub.ru/images/article/2016/march12/c3a5523f830483ce6f4f58258040d6b1_2837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 xml:space="preserve"> «Мы вместе»: круглый стол, посвященный проблемам людей с ограниченными возможностями. В нем приняли участие школьники смоленской специальной школы-интерната. На встречу с ребятами пришли преподаватель основ православной культуры Смоленского медицинского </w:t>
      </w:r>
      <w:r w:rsidR="006B01E0">
        <w:rPr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66675</wp:posOffset>
            </wp:positionV>
            <wp:extent cx="1531620" cy="1527810"/>
            <wp:effectExtent l="19050" t="0" r="0" b="0"/>
            <wp:wrapTight wrapText="bothSides">
              <wp:wrapPolygon edited="0">
                <wp:start x="-269" y="0"/>
                <wp:lineTo x="-269" y="21277"/>
                <wp:lineTo x="21493" y="21277"/>
                <wp:lineTo x="21493" y="0"/>
                <wp:lineTo x="-269" y="0"/>
              </wp:wrapPolygon>
            </wp:wrapTight>
            <wp:docPr id="16" name="Рисунок 16" descr="http://www.libsoub.ru/images/article/2016/march12/8bf058fe053a152f0854badcc8bce242_2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bsoub.ru/images/article/2016/march12/8bf058fe053a152f0854badcc8bce242_2837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 xml:space="preserve">колледжа Мери Стефановна Хохлова и инвалид по зрению Светлана Воронина. М.С.Хохлова подарила школе-интернату подборку книг по основам православной культуры Смоленщины, а Светлана рассказала собравшимся об адаптации слепого человека к современной жизни и показала фильм, демонстрирующий возможности людей с ограниченными возможностями и способы адаптации их к жизни в обществе. Доброта и милосердие </w:t>
      </w:r>
      <w:proofErr w:type="gramStart"/>
      <w:r w:rsidR="00DA1D0C">
        <w:rPr>
          <w:sz w:val="28"/>
          <w:szCs w:val="28"/>
        </w:rPr>
        <w:t>многолики</w:t>
      </w:r>
      <w:proofErr w:type="gramEnd"/>
      <w:r w:rsidR="00DA1D0C">
        <w:rPr>
          <w:sz w:val="28"/>
          <w:szCs w:val="28"/>
        </w:rPr>
        <w:t>. Они способствуют воспитанию в людях отзывчивости и добрых человеческих взаимоотношений.</w:t>
      </w:r>
      <w:r w:rsidR="006B01E0" w:rsidRPr="006B01E0">
        <w:t xml:space="preserve"> </w:t>
      </w:r>
    </w:p>
    <w:p w:rsidR="00DA1D0C" w:rsidRDefault="00DA1D0C" w:rsidP="00DA1D0C">
      <w:pPr>
        <w:pStyle w:val="ae"/>
        <w:numPr>
          <w:ilvl w:val="0"/>
          <w:numId w:val="32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«Святые и просветители земли Смоленской»: час краеведения, посвященный Дню славянской письменности и культуры.</w:t>
      </w:r>
    </w:p>
    <w:p w:rsidR="00DA1D0C" w:rsidRDefault="00DA1D0C" w:rsidP="00DA1D0C">
      <w:pPr>
        <w:pStyle w:val="ae"/>
        <w:numPr>
          <w:ilvl w:val="0"/>
          <w:numId w:val="32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«Великая сила любви»: слайд-беседа, посвященная </w:t>
      </w:r>
      <w:r>
        <w:rPr>
          <w:bCs/>
          <w:sz w:val="28"/>
          <w:szCs w:val="28"/>
        </w:rPr>
        <w:t>Всероссийскому дню семьи, любви и верности</w:t>
      </w:r>
      <w:proofErr w:type="gramStart"/>
      <w:r>
        <w:rPr>
          <w:sz w:val="28"/>
          <w:szCs w:val="28"/>
        </w:rPr>
        <w:t>.»</w:t>
      </w:r>
      <w:proofErr w:type="gramEnd"/>
    </w:p>
    <w:p w:rsidR="00DA1D0C" w:rsidRDefault="00DA1D0C" w:rsidP="00DA1D0C">
      <w:pPr>
        <w:pStyle w:val="ae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«Услышать музыку души»: поэтический час.</w:t>
      </w:r>
    </w:p>
    <w:p w:rsidR="00DA1D0C" w:rsidRDefault="00DA1D0C" w:rsidP="00DA1D0C">
      <w:pPr>
        <w:pStyle w:val="ae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«Уголок святой Руси на Афоне»: слайд-беседа.</w:t>
      </w:r>
    </w:p>
    <w:p w:rsidR="00DA1D0C" w:rsidRDefault="00DA1D0C" w:rsidP="00DA1D0C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 экологической тематики:</w:t>
      </w:r>
    </w:p>
    <w:p w:rsidR="00DA1D0C" w:rsidRDefault="00DA1D0C" w:rsidP="00DA1D0C">
      <w:pPr>
        <w:pStyle w:val="ad"/>
        <w:numPr>
          <w:ilvl w:val="0"/>
          <w:numId w:val="3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«Это Земля – твоя и моя»: конкурс плакатов экологической тематики, среди молодых пользователей муниципальных библиотек Смоленской области.</w:t>
      </w:r>
    </w:p>
    <w:p w:rsidR="00DA1D0C" w:rsidRDefault="00DA1D0C" w:rsidP="00DA1D0C">
      <w:pPr>
        <w:pStyle w:val="ad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библиотека продолжила работу по развитию творческих способностей, художественного вкуса подростков и юношества, посредством организации выставок творческих работ наших пользователей, студентов и школьников. В этом направлении налажена совместная работа с учебными заведениями города: общеобразовательными, художественными школами, студиями, художественными и дизайнерскими отделениями и факультетами колледжей и вузов. Юношеская библиотека продолжает тесное сотрудничество с художественно-графическим факультетом Смоленского государственного университета. </w:t>
      </w:r>
    </w:p>
    <w:p w:rsidR="00DA1D0C" w:rsidRDefault="00DA1D0C" w:rsidP="00DA1D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пользователи библиотеки имели возможность познакомиться с произведениями, выполненными в разных техниках графики и живописи, в разных жанрах – натюрморт, пейзаж, портрет, жанровая композиция, а также с работами по дизайну.</w:t>
      </w:r>
    </w:p>
    <w:p w:rsidR="00DA1D0C" w:rsidRDefault="00DA1D0C" w:rsidP="00DA1D0C">
      <w:pPr>
        <w:pStyle w:val="ad"/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«Город и ландшафт»: выставка учебных и творческих работ студентов ХГФ Смоленского государственного университета. Она была посвящена ландшафтному дизайну.</w:t>
      </w:r>
    </w:p>
    <w:p w:rsidR="00DA1D0C" w:rsidRDefault="00DA1D0C" w:rsidP="00DA1D0C">
      <w:pPr>
        <w:pStyle w:val="ad"/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«Усадьба  Алексино». Творческий проект преподавателей художественно-графического факультета Смол ГУ. На ней представлен проект обмерных работ, по реконструкции одной из самых известных и красивых усадеб Смоленщины – Алексино Дорогобужского района.</w:t>
      </w:r>
    </w:p>
    <w:p w:rsidR="00DA1D0C" w:rsidRDefault="00DA1D0C" w:rsidP="00DA1D0C">
      <w:pPr>
        <w:pStyle w:val="ad"/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 xml:space="preserve">Портрет-образ, портрет-настроение». Выставка учебных и творческих работ учащихся Православной гимназии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Смоленска. В своих рисунках, выполненных в технике гуаши, ребята постарались передать свое отношение к природе. Получились фантазийные портреты зимы, весны, лета, осени, расцвеченные яркими красками, с характерными чертами, свойственными этим временам года.</w:t>
      </w:r>
    </w:p>
    <w:p w:rsidR="00DA1D0C" w:rsidRDefault="00DA1D0C" w:rsidP="00DA1D0C">
      <w:pPr>
        <w:tabs>
          <w:tab w:val="num" w:pos="1080"/>
        </w:tabs>
        <w:jc w:val="both"/>
        <w:rPr>
          <w:sz w:val="28"/>
          <w:szCs w:val="28"/>
        </w:rPr>
      </w:pPr>
      <w:r>
        <w:rPr>
          <w:sz w:val="28"/>
        </w:rPr>
        <w:tab/>
        <w:t xml:space="preserve">Информационно-библиографический отдел проводил адаптационные  библиографические недели для студентов первых курсов колледжей и техникумов, включающие в себя консультации, уроки библиотечно-библиографической грамотности, беседы, библиографические обзоры, а также Дни специалиста. Выпущены рекомендательные пособия: «Смоленская молодежь: предметный разговор», «Смоленщины златые купола», «Права молодежи в правовом государстве», «Территория жизни», «Твоя жизнь – твой выбор», «Спорт в жизни молодежи»,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веку – здоровое поколение».</w:t>
      </w:r>
    </w:p>
    <w:p w:rsidR="000B24DB" w:rsidRDefault="000B24DB" w:rsidP="006B01E0">
      <w:pPr>
        <w:pStyle w:val="ae"/>
        <w:jc w:val="center"/>
        <w:rPr>
          <w:b/>
          <w:sz w:val="28"/>
          <w:szCs w:val="28"/>
        </w:rPr>
      </w:pPr>
    </w:p>
    <w:p w:rsidR="000B24DB" w:rsidRDefault="000B24DB" w:rsidP="006B01E0">
      <w:pPr>
        <w:pStyle w:val="ae"/>
        <w:jc w:val="center"/>
        <w:rPr>
          <w:b/>
          <w:sz w:val="28"/>
          <w:szCs w:val="28"/>
        </w:rPr>
      </w:pPr>
    </w:p>
    <w:p w:rsidR="006B01E0" w:rsidRPr="00265C91" w:rsidRDefault="000B24DB" w:rsidP="006B01E0">
      <w:pPr>
        <w:pStyle w:val="ae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298450</wp:posOffset>
            </wp:positionV>
            <wp:extent cx="1566545" cy="2164080"/>
            <wp:effectExtent l="19050" t="0" r="0" b="0"/>
            <wp:wrapTight wrapText="bothSides">
              <wp:wrapPolygon edited="0">
                <wp:start x="-263" y="0"/>
                <wp:lineTo x="-263" y="21486"/>
                <wp:lineTo x="21539" y="21486"/>
                <wp:lineTo x="21539" y="0"/>
                <wp:lineTo x="-263" y="0"/>
              </wp:wrapPolygon>
            </wp:wrapTight>
            <wp:docPr id="29" name="Рисунок 31" descr="http://www.libsoub.ru/images/article/2016/november48/0b8ab53230f04066c482ae6c84f07341_78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ibsoub.ru/images/article/2016/november48/0b8ab53230f04066c482ae6c84f07341_7872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1E0" w:rsidRPr="00265C91">
        <w:rPr>
          <w:b/>
          <w:sz w:val="28"/>
          <w:szCs w:val="28"/>
        </w:rPr>
        <w:t>Я познаю мир</w:t>
      </w:r>
      <w:r w:rsidR="006B01E0">
        <w:rPr>
          <w:b/>
          <w:sz w:val="28"/>
          <w:szCs w:val="28"/>
        </w:rPr>
        <w:t>.</w:t>
      </w:r>
    </w:p>
    <w:p w:rsidR="00DA1D0C" w:rsidRDefault="000B24DB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702945</wp:posOffset>
            </wp:positionV>
            <wp:extent cx="2047240" cy="1562100"/>
            <wp:effectExtent l="19050" t="0" r="0" b="0"/>
            <wp:wrapTight wrapText="bothSides">
              <wp:wrapPolygon edited="0">
                <wp:start x="-201" y="0"/>
                <wp:lineTo x="-201" y="21337"/>
                <wp:lineTo x="21506" y="21337"/>
                <wp:lineTo x="21506" y="0"/>
                <wp:lineTo x="-201" y="0"/>
              </wp:wrapPolygon>
            </wp:wrapTight>
            <wp:docPr id="27" name="Рисунок 28" descr="http://www.libsoub.ru/images/article/2016/november48/c3a5523f830483ce6f4f58258040d6b1_78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ibsoub.ru/images/article/2016/november48/c3a5523f830483ce6f4f58258040d6b1_7872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0C">
        <w:rPr>
          <w:sz w:val="28"/>
          <w:szCs w:val="28"/>
        </w:rPr>
        <w:tab/>
        <w:t xml:space="preserve">В 2016 году прошёл цикл мероприятий в рамках программы организации внеурочной деятельности учащихся. Цель этой программы – создание условий для становления личности младших школьников, развития их творческих способностей через ознакомление с нравственным, духовным, историческим, эстетическим наследием малой родины. </w:t>
      </w:r>
    </w:p>
    <w:p w:rsidR="006B01E0" w:rsidRDefault="006B01E0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</w:p>
    <w:p w:rsidR="006B01E0" w:rsidRDefault="006B01E0" w:rsidP="006B01E0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Студенческий десант</w:t>
      </w:r>
    </w:p>
    <w:p w:rsidR="00DA1D0C" w:rsidRDefault="006B01E0" w:rsidP="00DA1D0C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</w:t>
      </w:r>
      <w:r w:rsidR="00DA1D0C">
        <w:rPr>
          <w:sz w:val="28"/>
          <w:szCs w:val="28"/>
        </w:rPr>
        <w:t xml:space="preserve">Смоленской областной юношеской библиотеке </w:t>
      </w:r>
      <w:r>
        <w:rPr>
          <w:sz w:val="28"/>
          <w:szCs w:val="28"/>
        </w:rPr>
        <w:t>прошла</w:t>
      </w:r>
      <w:r w:rsidR="00DA1D0C">
        <w:rPr>
          <w:sz w:val="28"/>
          <w:szCs w:val="28"/>
        </w:rPr>
        <w:t xml:space="preserve"> акция «Помоги любимой библиотеке». Инициаторами этой акции стали учащиеся Смоленского педагогического колледжа. </w:t>
      </w:r>
      <w:r>
        <w:rPr>
          <w:sz w:val="28"/>
          <w:szCs w:val="28"/>
        </w:rPr>
        <w:t>Её цель</w:t>
      </w:r>
      <w:r w:rsidR="00DA1D0C">
        <w:rPr>
          <w:sz w:val="28"/>
          <w:szCs w:val="28"/>
        </w:rPr>
        <w:t xml:space="preserve"> - отреставрировать и отремонтировать библиотечные книги, которые истрепались и обветшали. Студенты подклеили обложки, стерли карандашные и другие пометки, постарались придать книгам эстетичный внешний вид. </w:t>
      </w:r>
    </w:p>
    <w:p w:rsidR="00DA1D0C" w:rsidRDefault="00DA1D0C" w:rsidP="00DA1D0C"/>
    <w:p w:rsidR="00DA1D0C" w:rsidRDefault="006B01E0" w:rsidP="00DA1D0C"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53340</wp:posOffset>
            </wp:positionV>
            <wp:extent cx="2480945" cy="1851660"/>
            <wp:effectExtent l="19050" t="0" r="0" b="0"/>
            <wp:wrapTight wrapText="bothSides">
              <wp:wrapPolygon edited="0">
                <wp:start x="-166" y="0"/>
                <wp:lineTo x="-166" y="21333"/>
                <wp:lineTo x="21561" y="21333"/>
                <wp:lineTo x="21561" y="0"/>
                <wp:lineTo x="-166" y="0"/>
              </wp:wrapPolygon>
            </wp:wrapTight>
            <wp:docPr id="24" name="Рисунок 22" descr="Смоленская областная юношеская библиотека. Студенческий десант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моленская областная юношеская библиотека. Студенческий десант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-4445</wp:posOffset>
            </wp:positionV>
            <wp:extent cx="2681605" cy="1909445"/>
            <wp:effectExtent l="19050" t="0" r="4445" b="0"/>
            <wp:wrapTight wrapText="bothSides">
              <wp:wrapPolygon edited="0">
                <wp:start x="-153" y="0"/>
                <wp:lineTo x="-153" y="21334"/>
                <wp:lineTo x="21636" y="21334"/>
                <wp:lineTo x="21636" y="0"/>
                <wp:lineTo x="-153" y="0"/>
              </wp:wrapPolygon>
            </wp:wrapTight>
            <wp:docPr id="25" name="Рисунок 25" descr="http://www.libsoub.ru/images/article/2016/march11/5ab4e5139589646657b148927ea7520c_50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ibsoub.ru/images/article/2016/march11/5ab4e5139589646657b148927ea7520c_5094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D0C" w:rsidRDefault="00DA1D0C" w:rsidP="00DA1D0C"/>
    <w:p w:rsidR="00DA1D0C" w:rsidRDefault="00DA1D0C" w:rsidP="00DA1D0C"/>
    <w:p w:rsidR="00DA1D0C" w:rsidRDefault="00DA1D0C" w:rsidP="00DA1D0C"/>
    <w:p w:rsidR="00DA1D0C" w:rsidRPr="00DA1D0C" w:rsidRDefault="00DA1D0C" w:rsidP="00DA1D0C"/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3C2414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p w:rsidR="003C2414" w:rsidRDefault="003C2414" w:rsidP="00F35505">
      <w:pPr>
        <w:shd w:val="clear" w:color="auto" w:fill="FFFFFF"/>
        <w:tabs>
          <w:tab w:val="center" w:pos="5170"/>
          <w:tab w:val="left" w:pos="9615"/>
        </w:tabs>
        <w:jc w:val="both"/>
        <w:rPr>
          <w:color w:val="000000"/>
          <w:sz w:val="20"/>
          <w:szCs w:val="20"/>
        </w:rPr>
      </w:pPr>
    </w:p>
    <w:sectPr w:rsidR="003C2414" w:rsidSect="00763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467" w:rsidRDefault="00921467" w:rsidP="00BD553B">
      <w:r>
        <w:separator/>
      </w:r>
    </w:p>
  </w:endnote>
  <w:endnote w:type="continuationSeparator" w:id="0">
    <w:p w:rsidR="00921467" w:rsidRDefault="00921467" w:rsidP="00BD55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4583"/>
      <w:docPartObj>
        <w:docPartGallery w:val="Page Numbers (Bottom of Page)"/>
        <w:docPartUnique/>
      </w:docPartObj>
    </w:sdtPr>
    <w:sdtContent>
      <w:p w:rsidR="00306F99" w:rsidRDefault="007A3F80">
        <w:pPr>
          <w:pStyle w:val="af2"/>
          <w:jc w:val="center"/>
        </w:pPr>
        <w:fldSimple w:instr=" PAGE   \* MERGEFORMAT ">
          <w:r w:rsidR="007854C1">
            <w:rPr>
              <w:noProof/>
            </w:rPr>
            <w:t>18</w:t>
          </w:r>
        </w:fldSimple>
      </w:p>
    </w:sdtContent>
  </w:sdt>
  <w:p w:rsidR="00306F99" w:rsidRDefault="00306F99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467" w:rsidRDefault="00921467" w:rsidP="00BD553B">
      <w:r>
        <w:separator/>
      </w:r>
    </w:p>
  </w:footnote>
  <w:footnote w:type="continuationSeparator" w:id="0">
    <w:p w:rsidR="00921467" w:rsidRDefault="00921467" w:rsidP="00BD55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99" w:rsidRDefault="007A3F80" w:rsidP="001C515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06F9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06F99">
      <w:rPr>
        <w:rStyle w:val="ac"/>
        <w:noProof/>
      </w:rPr>
      <w:t>11</w:t>
    </w:r>
    <w:r>
      <w:rPr>
        <w:rStyle w:val="ac"/>
      </w:rPr>
      <w:fldChar w:fldCharType="end"/>
    </w:r>
  </w:p>
  <w:p w:rsidR="00306F99" w:rsidRDefault="00306F9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99" w:rsidRDefault="007A3F80" w:rsidP="001C515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06F9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7854C1">
      <w:rPr>
        <w:rStyle w:val="ac"/>
        <w:noProof/>
      </w:rPr>
      <w:t>7</w:t>
    </w:r>
    <w:r>
      <w:rPr>
        <w:rStyle w:val="ac"/>
      </w:rPr>
      <w:fldChar w:fldCharType="end"/>
    </w:r>
  </w:p>
  <w:p w:rsidR="00306F99" w:rsidRDefault="00306F99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99" w:rsidRDefault="007A3F80" w:rsidP="001C515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06F9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06F99" w:rsidRDefault="00306F99">
    <w:pPr>
      <w:pStyle w:val="a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99" w:rsidRDefault="00306F9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108"/>
    <w:multiLevelType w:val="hybridMultilevel"/>
    <w:tmpl w:val="29DC20B8"/>
    <w:lvl w:ilvl="0" w:tplc="02DCF35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43D452D"/>
    <w:multiLevelType w:val="hybridMultilevel"/>
    <w:tmpl w:val="359887CC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4C0939"/>
    <w:multiLevelType w:val="hybridMultilevel"/>
    <w:tmpl w:val="A53A1CF4"/>
    <w:lvl w:ilvl="0" w:tplc="02DCF35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A47162"/>
    <w:multiLevelType w:val="hybridMultilevel"/>
    <w:tmpl w:val="392E02DE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D6BF5"/>
    <w:multiLevelType w:val="hybridMultilevel"/>
    <w:tmpl w:val="C5862896"/>
    <w:lvl w:ilvl="0" w:tplc="02DCF3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4D06EB"/>
    <w:multiLevelType w:val="hybridMultilevel"/>
    <w:tmpl w:val="F29E19A0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6">
    <w:nsid w:val="14D43F6D"/>
    <w:multiLevelType w:val="hybridMultilevel"/>
    <w:tmpl w:val="D5B88E64"/>
    <w:lvl w:ilvl="0" w:tplc="8C785BF8">
      <w:start w:val="4"/>
      <w:numFmt w:val="decimal"/>
      <w:lvlText w:val="%1"/>
      <w:lvlJc w:val="left"/>
      <w:pPr>
        <w:ind w:left="1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7">
    <w:nsid w:val="1B2E71B4"/>
    <w:multiLevelType w:val="hybridMultilevel"/>
    <w:tmpl w:val="B7CC9FA0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06C9F"/>
    <w:multiLevelType w:val="hybridMultilevel"/>
    <w:tmpl w:val="C6BA8B62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44B30"/>
    <w:multiLevelType w:val="hybridMultilevel"/>
    <w:tmpl w:val="6952E72C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65842"/>
    <w:multiLevelType w:val="hybridMultilevel"/>
    <w:tmpl w:val="32B6DEAA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94F88"/>
    <w:multiLevelType w:val="hybridMultilevel"/>
    <w:tmpl w:val="A7FE45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4CD1112"/>
    <w:multiLevelType w:val="hybridMultilevel"/>
    <w:tmpl w:val="08F86D22"/>
    <w:lvl w:ilvl="0" w:tplc="02DCF356">
      <w:start w:val="1"/>
      <w:numFmt w:val="bullet"/>
      <w:lvlText w:val="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8C0CCA"/>
    <w:multiLevelType w:val="hybridMultilevel"/>
    <w:tmpl w:val="A028C2F2"/>
    <w:lvl w:ilvl="0" w:tplc="02DCF3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6B7251"/>
    <w:multiLevelType w:val="hybridMultilevel"/>
    <w:tmpl w:val="3C6C45DA"/>
    <w:lvl w:ilvl="0" w:tplc="02DCF35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A61074D"/>
    <w:multiLevelType w:val="hybridMultilevel"/>
    <w:tmpl w:val="6A48D844"/>
    <w:lvl w:ilvl="0" w:tplc="02DCF356">
      <w:start w:val="1"/>
      <w:numFmt w:val="bullet"/>
      <w:lvlText w:val=""/>
      <w:lvlJc w:val="left"/>
      <w:pPr>
        <w:tabs>
          <w:tab w:val="num" w:pos="897"/>
        </w:tabs>
        <w:ind w:left="897" w:hanging="471"/>
      </w:pPr>
      <w:rPr>
        <w:rFonts w:ascii="Symbol" w:hAnsi="Symbol" w:hint="default"/>
        <w:b w:val="0"/>
        <w:i w:val="0"/>
        <w:color w:val="000000"/>
        <w:w w:val="12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46"/>
        </w:tabs>
        <w:ind w:left="2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66"/>
        </w:tabs>
        <w:ind w:left="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86"/>
        </w:tabs>
        <w:ind w:left="1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hint="default"/>
      </w:rPr>
    </w:lvl>
  </w:abstractNum>
  <w:abstractNum w:abstractNumId="16">
    <w:nsid w:val="2D670304"/>
    <w:multiLevelType w:val="hybridMultilevel"/>
    <w:tmpl w:val="B78611FA"/>
    <w:lvl w:ilvl="0" w:tplc="02DCF356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2E936675"/>
    <w:multiLevelType w:val="hybridMultilevel"/>
    <w:tmpl w:val="D2464406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BD7611"/>
    <w:multiLevelType w:val="hybridMultilevel"/>
    <w:tmpl w:val="647C4570"/>
    <w:lvl w:ilvl="0" w:tplc="02DCF35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57A56E6"/>
    <w:multiLevelType w:val="hybridMultilevel"/>
    <w:tmpl w:val="DA9A0528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DCF3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D2605B"/>
    <w:multiLevelType w:val="hybridMultilevel"/>
    <w:tmpl w:val="9790FA0E"/>
    <w:lvl w:ilvl="0" w:tplc="02DCF35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21">
    <w:nsid w:val="371C789D"/>
    <w:multiLevelType w:val="hybridMultilevel"/>
    <w:tmpl w:val="FBB4B952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B1670C"/>
    <w:multiLevelType w:val="hybridMultilevel"/>
    <w:tmpl w:val="E842D9B0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351C60"/>
    <w:multiLevelType w:val="hybridMultilevel"/>
    <w:tmpl w:val="8EAE1946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B27EB"/>
    <w:multiLevelType w:val="hybridMultilevel"/>
    <w:tmpl w:val="15EA1FEC"/>
    <w:lvl w:ilvl="0" w:tplc="02DCF356">
      <w:start w:val="1"/>
      <w:numFmt w:val="bullet"/>
      <w:lvlText w:val="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5">
    <w:nsid w:val="4F303A93"/>
    <w:multiLevelType w:val="hybridMultilevel"/>
    <w:tmpl w:val="D34A7F2E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CB0A64"/>
    <w:multiLevelType w:val="hybridMultilevel"/>
    <w:tmpl w:val="BF76C96A"/>
    <w:lvl w:ilvl="0" w:tplc="02DCF35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569B3835"/>
    <w:multiLevelType w:val="hybridMultilevel"/>
    <w:tmpl w:val="FF2E3FF4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E54CD4"/>
    <w:multiLevelType w:val="hybridMultilevel"/>
    <w:tmpl w:val="5CD02D30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BB5BED"/>
    <w:multiLevelType w:val="hybridMultilevel"/>
    <w:tmpl w:val="BCDE4976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07603B"/>
    <w:multiLevelType w:val="hybridMultilevel"/>
    <w:tmpl w:val="02EA3AE0"/>
    <w:lvl w:ilvl="0" w:tplc="02DCF3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3329B4"/>
    <w:multiLevelType w:val="hybridMultilevel"/>
    <w:tmpl w:val="17F42982"/>
    <w:lvl w:ilvl="0" w:tplc="02DCF35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18236E"/>
    <w:multiLevelType w:val="hybridMultilevel"/>
    <w:tmpl w:val="BAF4A7EA"/>
    <w:lvl w:ilvl="0" w:tplc="02DCF35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921CCA"/>
    <w:multiLevelType w:val="hybridMultilevel"/>
    <w:tmpl w:val="3C588EF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B80221D"/>
    <w:multiLevelType w:val="hybridMultilevel"/>
    <w:tmpl w:val="B26E9F24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243818"/>
    <w:multiLevelType w:val="hybridMultilevel"/>
    <w:tmpl w:val="56D0CEA4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DCF3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8"/>
  </w:num>
  <w:num w:numId="5">
    <w:abstractNumId w:val="16"/>
  </w:num>
  <w:num w:numId="6">
    <w:abstractNumId w:val="14"/>
  </w:num>
  <w:num w:numId="7">
    <w:abstractNumId w:val="24"/>
  </w:num>
  <w:num w:numId="8">
    <w:abstractNumId w:val="8"/>
  </w:num>
  <w:num w:numId="9">
    <w:abstractNumId w:val="17"/>
  </w:num>
  <w:num w:numId="10">
    <w:abstractNumId w:val="30"/>
  </w:num>
  <w:num w:numId="11">
    <w:abstractNumId w:val="27"/>
  </w:num>
  <w:num w:numId="12">
    <w:abstractNumId w:val="10"/>
  </w:num>
  <w:num w:numId="13">
    <w:abstractNumId w:val="7"/>
  </w:num>
  <w:num w:numId="14">
    <w:abstractNumId w:val="23"/>
  </w:num>
  <w:num w:numId="15">
    <w:abstractNumId w:val="9"/>
  </w:num>
  <w:num w:numId="16">
    <w:abstractNumId w:val="15"/>
  </w:num>
  <w:num w:numId="17">
    <w:abstractNumId w:val="25"/>
  </w:num>
  <w:num w:numId="18">
    <w:abstractNumId w:val="20"/>
  </w:num>
  <w:num w:numId="19">
    <w:abstractNumId w:val="18"/>
  </w:num>
  <w:num w:numId="20">
    <w:abstractNumId w:val="0"/>
  </w:num>
  <w:num w:numId="21">
    <w:abstractNumId w:val="19"/>
  </w:num>
  <w:num w:numId="22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6"/>
  </w:num>
  <w:num w:numId="37">
    <w:abstractNumId w:val="3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235"/>
    <w:rsid w:val="00017790"/>
    <w:rsid w:val="00027249"/>
    <w:rsid w:val="00027AD8"/>
    <w:rsid w:val="00052432"/>
    <w:rsid w:val="00082A53"/>
    <w:rsid w:val="00087B8E"/>
    <w:rsid w:val="00087E7C"/>
    <w:rsid w:val="000B24DB"/>
    <w:rsid w:val="000F1CAA"/>
    <w:rsid w:val="00103798"/>
    <w:rsid w:val="00135AFB"/>
    <w:rsid w:val="001668AA"/>
    <w:rsid w:val="00197EA4"/>
    <w:rsid w:val="001B69E7"/>
    <w:rsid w:val="001C5155"/>
    <w:rsid w:val="00216401"/>
    <w:rsid w:val="00231B9F"/>
    <w:rsid w:val="002B3D66"/>
    <w:rsid w:val="002C074E"/>
    <w:rsid w:val="002E2460"/>
    <w:rsid w:val="002F34B3"/>
    <w:rsid w:val="00306F99"/>
    <w:rsid w:val="00327C47"/>
    <w:rsid w:val="003310EC"/>
    <w:rsid w:val="00363E9F"/>
    <w:rsid w:val="003A3EEF"/>
    <w:rsid w:val="003C2414"/>
    <w:rsid w:val="004A4C51"/>
    <w:rsid w:val="005761F9"/>
    <w:rsid w:val="00591D5C"/>
    <w:rsid w:val="005925CE"/>
    <w:rsid w:val="0062343B"/>
    <w:rsid w:val="006A0B45"/>
    <w:rsid w:val="006B01E0"/>
    <w:rsid w:val="006C5442"/>
    <w:rsid w:val="006F3A04"/>
    <w:rsid w:val="006F694F"/>
    <w:rsid w:val="007001CB"/>
    <w:rsid w:val="00700B74"/>
    <w:rsid w:val="007170E6"/>
    <w:rsid w:val="0076314C"/>
    <w:rsid w:val="007854C1"/>
    <w:rsid w:val="007A3F80"/>
    <w:rsid w:val="00877E8F"/>
    <w:rsid w:val="008B4F20"/>
    <w:rsid w:val="008C6AA4"/>
    <w:rsid w:val="008D2305"/>
    <w:rsid w:val="008F2F77"/>
    <w:rsid w:val="00903631"/>
    <w:rsid w:val="00921467"/>
    <w:rsid w:val="009621C6"/>
    <w:rsid w:val="00983162"/>
    <w:rsid w:val="00A34F52"/>
    <w:rsid w:val="00A676C6"/>
    <w:rsid w:val="00A80C32"/>
    <w:rsid w:val="00B357EB"/>
    <w:rsid w:val="00B37CD1"/>
    <w:rsid w:val="00BD42E9"/>
    <w:rsid w:val="00BD48CB"/>
    <w:rsid w:val="00BD553B"/>
    <w:rsid w:val="00C03C85"/>
    <w:rsid w:val="00C81AF5"/>
    <w:rsid w:val="00CB157B"/>
    <w:rsid w:val="00CC6AA5"/>
    <w:rsid w:val="00D1076E"/>
    <w:rsid w:val="00D341BE"/>
    <w:rsid w:val="00D80050"/>
    <w:rsid w:val="00D90A0A"/>
    <w:rsid w:val="00DA1D0C"/>
    <w:rsid w:val="00DB569E"/>
    <w:rsid w:val="00DC7356"/>
    <w:rsid w:val="00E06E3E"/>
    <w:rsid w:val="00E12C20"/>
    <w:rsid w:val="00E60448"/>
    <w:rsid w:val="00E66415"/>
    <w:rsid w:val="00EB02A9"/>
    <w:rsid w:val="00EB340B"/>
    <w:rsid w:val="00EC5D65"/>
    <w:rsid w:val="00EF1BB5"/>
    <w:rsid w:val="00F02F5D"/>
    <w:rsid w:val="00F252EA"/>
    <w:rsid w:val="00F26DE8"/>
    <w:rsid w:val="00F35505"/>
    <w:rsid w:val="00F3623C"/>
    <w:rsid w:val="00F553D4"/>
    <w:rsid w:val="00F60EC9"/>
    <w:rsid w:val="00F80235"/>
    <w:rsid w:val="00F877B6"/>
    <w:rsid w:val="00FA3261"/>
    <w:rsid w:val="00FB1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023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3C24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C6AA5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023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unhideWhenUsed/>
    <w:rsid w:val="00F8023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F80235"/>
  </w:style>
  <w:style w:type="character" w:customStyle="1" w:styleId="a4">
    <w:name w:val="Без интервала Знак"/>
    <w:basedOn w:val="a0"/>
    <w:link w:val="a5"/>
    <w:uiPriority w:val="1"/>
    <w:locked/>
    <w:rsid w:val="00F80235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99"/>
    <w:qFormat/>
    <w:rsid w:val="00F8023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F8023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7">
    <w:name w:val="Balloon Text"/>
    <w:basedOn w:val="a"/>
    <w:link w:val="a8"/>
    <w:semiHidden/>
    <w:unhideWhenUsed/>
    <w:rsid w:val="00F802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F80235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087E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087E7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87E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087E7C"/>
  </w:style>
  <w:style w:type="paragraph" w:styleId="ad">
    <w:name w:val="List Paragraph"/>
    <w:basedOn w:val="a"/>
    <w:uiPriority w:val="34"/>
    <w:qFormat/>
    <w:rsid w:val="00A676C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3C24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e">
    <w:name w:val="Normal (Web)"/>
    <w:basedOn w:val="a"/>
    <w:uiPriority w:val="99"/>
    <w:rsid w:val="003C2414"/>
    <w:pPr>
      <w:spacing w:before="100" w:beforeAutospacing="1" w:after="100" w:afterAutospacing="1"/>
    </w:pPr>
  </w:style>
  <w:style w:type="character" w:styleId="af">
    <w:name w:val="Strong"/>
    <w:basedOn w:val="a0"/>
    <w:uiPriority w:val="99"/>
    <w:qFormat/>
    <w:rsid w:val="003C2414"/>
    <w:rPr>
      <w:rFonts w:cs="Times New Roman"/>
      <w:b/>
      <w:bCs/>
    </w:rPr>
  </w:style>
  <w:style w:type="character" w:customStyle="1" w:styleId="c2">
    <w:name w:val="c2"/>
    <w:basedOn w:val="a0"/>
    <w:uiPriority w:val="99"/>
    <w:rsid w:val="003C2414"/>
    <w:rPr>
      <w:rFonts w:cs="Times New Roman"/>
    </w:rPr>
  </w:style>
  <w:style w:type="paragraph" w:customStyle="1" w:styleId="200">
    <w:name w:val="20"/>
    <w:basedOn w:val="a"/>
    <w:rsid w:val="003C2414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3C2414"/>
    <w:pPr>
      <w:spacing w:before="100" w:beforeAutospacing="1" w:after="100" w:afterAutospacing="1"/>
    </w:pPr>
  </w:style>
  <w:style w:type="paragraph" w:styleId="af0">
    <w:name w:val="Title"/>
    <w:basedOn w:val="a"/>
    <w:next w:val="a"/>
    <w:link w:val="af1"/>
    <w:uiPriority w:val="99"/>
    <w:qFormat/>
    <w:rsid w:val="001C515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99"/>
    <w:rsid w:val="001C515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2">
    <w:name w:val="footer"/>
    <w:basedOn w:val="a"/>
    <w:link w:val="af3"/>
    <w:unhideWhenUsed/>
    <w:rsid w:val="00A80C3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A80C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C6AA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2">
    <w:name w:val="Стиль1"/>
    <w:basedOn w:val="a"/>
    <w:rsid w:val="00CC6AA5"/>
    <w:pPr>
      <w:widowControl w:val="0"/>
      <w:autoSpaceDE w:val="0"/>
      <w:autoSpaceDN w:val="0"/>
      <w:adjustRightInd w:val="0"/>
      <w:jc w:val="center"/>
    </w:pPr>
    <w:rPr>
      <w:bCs/>
      <w:caps/>
      <w:sz w:val="28"/>
      <w:szCs w:val="28"/>
    </w:rPr>
  </w:style>
  <w:style w:type="character" w:customStyle="1" w:styleId="modword">
    <w:name w:val="mod_word"/>
    <w:basedOn w:val="a0"/>
    <w:rsid w:val="00CC6AA5"/>
  </w:style>
  <w:style w:type="paragraph" w:customStyle="1" w:styleId="13">
    <w:name w:val="Абзац списка1"/>
    <w:basedOn w:val="a"/>
    <w:rsid w:val="00CC6AA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4">
    <w:name w:val="Emphasis"/>
    <w:basedOn w:val="a0"/>
    <w:qFormat/>
    <w:rsid w:val="00CC6A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0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yperlink" Target="http://www.libsoub.ru/images/article/2016/october40/448a94929572d9bc18fb57fc52089fb5_331355.jpg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hyperlink" Target="http://www.libsoub.ru/images/article/2016/may18/448a94929572d9bc18fb57fc52089fb5_235962.jpg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http://www.libsoub.ru/images/article/2016/march11/448a94929572d9bc18fb57fc52089fb5_509424.jpg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hyperlink" Target="http://www.libsoub.ru/meropriyatiya/1466-uznay-geroya-po-portretu-ili-iskusstvo-illyustratsii-viktorina.html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hyperlink" Target="http://www.libsoub.ru/images/article/2016/september36/0b8ab53230f04066c482ae6c84f07341_963178.jpg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10" Type="http://schemas.openxmlformats.org/officeDocument/2006/relationships/image" Target="media/image1.emf"/><Relationship Id="rId19" Type="http://schemas.openxmlformats.org/officeDocument/2006/relationships/image" Target="media/image6.jpeg"/><Relationship Id="rId31" Type="http://schemas.openxmlformats.org/officeDocument/2006/relationships/hyperlink" Target="http://www.libsoub.ru/images/article/2016/april17/9c0a284b3f3d785957973ea4eb64e7ea_952171.j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>Смоленск 2017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3CE96E-5D18-4E76-A272-FD3E4F05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</Pages>
  <Words>6603</Words>
  <Characters>37639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32</cp:revision>
  <dcterms:created xsi:type="dcterms:W3CDTF">2017-01-17T13:43:00Z</dcterms:created>
  <dcterms:modified xsi:type="dcterms:W3CDTF">2017-11-24T07:49:00Z</dcterms:modified>
</cp:coreProperties>
</file>